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B0" w:rsidRPr="007472A0" w:rsidRDefault="005A01B0" w:rsidP="007472A0">
      <w:pPr>
        <w:tabs>
          <w:tab w:val="left" w:pos="990"/>
        </w:tabs>
        <w:rPr>
          <w:rFonts w:ascii="Times New Roman" w:hAnsi="Times New Roman" w:cs="Times New Roman"/>
          <w:i/>
          <w:iCs/>
        </w:rPr>
      </w:pPr>
      <w:r w:rsidRPr="007472A0">
        <w:rPr>
          <w:rFonts w:ascii="Times New Roman" w:hAnsi="Times New Roman" w:cs="Times New Roman"/>
          <w:b/>
          <w:bCs/>
          <w:sz w:val="24"/>
          <w:szCs w:val="24"/>
        </w:rPr>
        <w:t xml:space="preserve">                            </w:t>
      </w:r>
    </w:p>
    <w:p w:rsidR="005A01B0" w:rsidRDefault="005A01B0" w:rsidP="00331843">
      <w:pPr>
        <w:tabs>
          <w:tab w:val="left" w:pos="720"/>
          <w:tab w:val="left" w:pos="7920"/>
        </w:tabs>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022A13">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ab/>
      </w:r>
    </w:p>
    <w:p w:rsidR="002C75EB" w:rsidRDefault="002C75EB" w:rsidP="00331843">
      <w:pPr>
        <w:tabs>
          <w:tab w:val="left" w:pos="720"/>
          <w:tab w:val="left" w:pos="7920"/>
        </w:tabs>
        <w:autoSpaceDE w:val="0"/>
        <w:autoSpaceDN w:val="0"/>
        <w:adjustRightInd w:val="0"/>
        <w:spacing w:after="0" w:line="240" w:lineRule="auto"/>
        <w:jc w:val="both"/>
        <w:rPr>
          <w:rFonts w:ascii="TimesNewRomanPS-BoldMT" w:hAnsi="TimesNewRomanPS-BoldMT" w:cs="TimesNewRomanPS-BoldMT"/>
          <w:b/>
          <w:bCs/>
          <w:sz w:val="24"/>
          <w:szCs w:val="24"/>
        </w:rPr>
      </w:pPr>
    </w:p>
    <w:p w:rsidR="002C75EB" w:rsidRDefault="002C75EB" w:rsidP="00331843">
      <w:pPr>
        <w:tabs>
          <w:tab w:val="left" w:pos="720"/>
          <w:tab w:val="left" w:pos="7920"/>
        </w:tabs>
        <w:autoSpaceDE w:val="0"/>
        <w:autoSpaceDN w:val="0"/>
        <w:adjustRightInd w:val="0"/>
        <w:spacing w:after="0" w:line="240" w:lineRule="auto"/>
        <w:jc w:val="both"/>
        <w:rPr>
          <w:rFonts w:ascii="TimesNewRomanPS-BoldMT" w:hAnsi="TimesNewRomanPS-BoldMT" w:cs="TimesNewRomanPS-BoldMT"/>
          <w:b/>
          <w:bCs/>
          <w:sz w:val="24"/>
          <w:szCs w:val="24"/>
        </w:rPr>
      </w:pPr>
    </w:p>
    <w:p w:rsidR="002C75EB" w:rsidRPr="006F7267" w:rsidRDefault="008E2AC2" w:rsidP="002C75EB">
      <w:pPr>
        <w:shd w:val="clear" w:color="auto" w:fill="FFFFFF"/>
        <w:ind w:left="504"/>
        <w:jc w:val="center"/>
        <w:rPr>
          <w:rFonts w:ascii="Verdana" w:hAnsi="Verdana"/>
          <w:b/>
          <w:bCs/>
          <w:color w:val="000000"/>
          <w:spacing w:val="-3"/>
          <w:w w:val="83"/>
          <w:sz w:val="28"/>
          <w:szCs w:val="28"/>
          <w:lang w:val="en-US"/>
        </w:rPr>
      </w:pPr>
      <w:r>
        <w:rPr>
          <w:rFonts w:ascii="Verdana" w:hAnsi="Verdana"/>
          <w:b/>
          <w:bCs/>
          <w:color w:val="000000"/>
          <w:spacing w:val="-3"/>
          <w:w w:val="83"/>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35.25pt">
            <v:shadow color="#868686"/>
            <v:textpath style="font-family:&quot;Bookman Old Style&quot;;font-weight:bold;v-text-kern:t" trim="t" fitpath="t" string="ОБЩИНСКИ СЪВЕТ НА ОБЩИНА ВЕЛИКИ ПРЕСЛАВ"/>
          </v:shape>
        </w:pict>
      </w:r>
    </w:p>
    <w:p w:rsidR="002C75EB" w:rsidRDefault="002C75EB" w:rsidP="002C75EB">
      <w:pPr>
        <w:shd w:val="clear" w:color="auto" w:fill="FFFFFF"/>
        <w:ind w:left="504"/>
        <w:jc w:val="center"/>
        <w:rPr>
          <w:rFonts w:ascii="Verdana" w:hAnsi="Verdana"/>
          <w:b/>
          <w:bCs/>
          <w:color w:val="000000"/>
          <w:spacing w:val="-3"/>
          <w:w w:val="83"/>
          <w:sz w:val="28"/>
          <w:szCs w:val="28"/>
        </w:rPr>
      </w:pPr>
    </w:p>
    <w:p w:rsidR="002C75EB" w:rsidRDefault="008E2AC2" w:rsidP="002C75EB">
      <w:pPr>
        <w:shd w:val="clear" w:color="auto" w:fill="FFFFFF"/>
        <w:ind w:left="504"/>
        <w:jc w:val="center"/>
        <w:rPr>
          <w:rFonts w:ascii="Verdana" w:hAnsi="Verdana"/>
          <w:b/>
          <w:bCs/>
          <w:color w:val="000000"/>
          <w:spacing w:val="-3"/>
          <w:w w:val="83"/>
          <w:sz w:val="28"/>
          <w:szCs w:val="28"/>
        </w:rPr>
      </w:pPr>
      <w:r>
        <w:rPr>
          <w:rFonts w:ascii="Verdana" w:hAnsi="Verdana"/>
          <w:b/>
          <w:bCs/>
          <w:noProof/>
          <w:color w:val="000000"/>
          <w:spacing w:val="-3"/>
          <w:sz w:val="28"/>
          <w:szCs w:val="28"/>
        </w:rPr>
        <w:pict>
          <v:group id="_x0000_s1029" style="position:absolute;left:0;text-align:left;margin-left:153pt;margin-top:2pt;width:180pt;height:180pt;z-index:1" coordorigin="1140,1140" coordsize="9705,1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140;top:1140;width:9705;height:10965">
              <v:imagedata r:id="rId5" o:title="gerb"/>
            </v:shape>
            <v:shape id="_x0000_s1031" type="#_x0000_t136" style="position:absolute;left:4734;top:11034;width:2430;height:540" fillcolor="black">
              <v:shadow color="#868686"/>
              <v:textpath style="font-family:&quot;OldCyr&quot;;v-text-kern:t" trim="t" fitpath="t" string="893 г."/>
            </v:shape>
          </v:group>
        </w:pict>
      </w:r>
    </w:p>
    <w:p w:rsidR="002C75EB" w:rsidRDefault="002C75EB" w:rsidP="002C75EB">
      <w:pPr>
        <w:shd w:val="clear" w:color="auto" w:fill="FFFFFF"/>
        <w:ind w:left="504"/>
        <w:jc w:val="center"/>
        <w:rPr>
          <w:rFonts w:ascii="Verdana" w:hAnsi="Verdana"/>
          <w:b/>
          <w:bCs/>
          <w:color w:val="000000"/>
          <w:spacing w:val="-3"/>
          <w:w w:val="83"/>
          <w:sz w:val="28"/>
          <w:szCs w:val="28"/>
        </w:rPr>
      </w:pPr>
    </w:p>
    <w:p w:rsidR="002C75EB" w:rsidRDefault="002C75EB" w:rsidP="002C75EB">
      <w:pPr>
        <w:shd w:val="clear" w:color="auto" w:fill="FFFFFF"/>
        <w:ind w:left="504"/>
        <w:jc w:val="center"/>
        <w:rPr>
          <w:rFonts w:ascii="Verdana" w:hAnsi="Verdana"/>
          <w:b/>
          <w:bCs/>
          <w:color w:val="000000"/>
          <w:spacing w:val="-3"/>
          <w:w w:val="83"/>
          <w:sz w:val="28"/>
          <w:szCs w:val="28"/>
        </w:rPr>
      </w:pPr>
    </w:p>
    <w:p w:rsidR="002C75EB" w:rsidRDefault="002C75EB" w:rsidP="002C75EB">
      <w:pPr>
        <w:shd w:val="clear" w:color="auto" w:fill="FFFFFF"/>
        <w:ind w:left="504"/>
        <w:jc w:val="center"/>
        <w:rPr>
          <w:rFonts w:ascii="Verdana" w:hAnsi="Verdana"/>
          <w:b/>
          <w:bCs/>
          <w:color w:val="000000"/>
          <w:spacing w:val="-3"/>
          <w:w w:val="83"/>
          <w:sz w:val="28"/>
          <w:szCs w:val="28"/>
        </w:rPr>
      </w:pPr>
    </w:p>
    <w:p w:rsidR="002C75EB" w:rsidRPr="006F7267" w:rsidRDefault="002C75EB" w:rsidP="002C75EB">
      <w:pPr>
        <w:shd w:val="clear" w:color="auto" w:fill="FFFFFF"/>
        <w:ind w:left="504"/>
        <w:jc w:val="center"/>
        <w:rPr>
          <w:rFonts w:ascii="Verdana" w:hAnsi="Verdana"/>
          <w:b/>
          <w:bCs/>
          <w:color w:val="000000"/>
          <w:spacing w:val="-3"/>
          <w:w w:val="83"/>
          <w:sz w:val="28"/>
          <w:szCs w:val="28"/>
        </w:rPr>
      </w:pPr>
    </w:p>
    <w:p w:rsidR="002C75EB" w:rsidRDefault="002C75EB" w:rsidP="002C75EB">
      <w:pPr>
        <w:shd w:val="clear" w:color="auto" w:fill="FFFFFF"/>
        <w:ind w:left="504"/>
        <w:jc w:val="center"/>
        <w:rPr>
          <w:rFonts w:ascii="Verdana" w:hAnsi="Verdana"/>
          <w:bCs/>
          <w:color w:val="000000"/>
          <w:spacing w:val="-3"/>
          <w:w w:val="83"/>
          <w:sz w:val="72"/>
          <w:szCs w:val="72"/>
        </w:rPr>
      </w:pPr>
    </w:p>
    <w:p w:rsidR="002C75EB" w:rsidRDefault="002C75EB" w:rsidP="002C75EB">
      <w:pPr>
        <w:autoSpaceDE w:val="0"/>
        <w:autoSpaceDN w:val="0"/>
        <w:adjustRightInd w:val="0"/>
        <w:spacing w:after="0" w:line="240" w:lineRule="auto"/>
        <w:jc w:val="center"/>
        <w:rPr>
          <w:rFonts w:ascii="TimesNewRomanPS-BoldMT" w:hAnsi="TimesNewRomanPS-BoldMT" w:cs="TimesNewRomanPS-BoldMT"/>
          <w:b/>
          <w:bCs/>
          <w:sz w:val="44"/>
          <w:szCs w:val="44"/>
        </w:rPr>
      </w:pPr>
      <w:r w:rsidRPr="00BD76BA">
        <w:rPr>
          <w:rFonts w:ascii="Times New Roman" w:hAnsi="Times New Roman" w:cs="Times New Roman"/>
          <w:b/>
          <w:bCs/>
          <w:sz w:val="24"/>
          <w:szCs w:val="24"/>
        </w:rPr>
        <w:t>(</w:t>
      </w:r>
      <w:r>
        <w:rPr>
          <w:rFonts w:ascii="Times New Roman" w:hAnsi="Times New Roman" w:cs="Times New Roman"/>
          <w:b/>
          <w:bCs/>
          <w:sz w:val="24"/>
          <w:szCs w:val="24"/>
        </w:rPr>
        <w:t>и</w:t>
      </w:r>
      <w:r w:rsidRPr="00207DE7">
        <w:rPr>
          <w:rFonts w:ascii="TimesNewRomanPS-BoldMT" w:hAnsi="TimesNewRomanPS-BoldMT" w:cs="TimesNewRomanPS-BoldMT"/>
          <w:b/>
          <w:bCs/>
          <w:sz w:val="24"/>
          <w:szCs w:val="24"/>
        </w:rPr>
        <w:t xml:space="preserve">зм. </w:t>
      </w:r>
      <w:r>
        <w:rPr>
          <w:rFonts w:ascii="TimesNewRomanPS-BoldMT" w:hAnsi="TimesNewRomanPS-BoldMT" w:cs="TimesNewRomanPS-BoldMT"/>
          <w:b/>
          <w:bCs/>
          <w:sz w:val="24"/>
          <w:szCs w:val="24"/>
        </w:rPr>
        <w:t xml:space="preserve">с </w:t>
      </w:r>
      <w:proofErr w:type="spellStart"/>
      <w:r>
        <w:rPr>
          <w:rFonts w:ascii="TimesNewRomanPS-BoldMT" w:hAnsi="TimesNewRomanPS-BoldMT" w:cs="TimesNewRomanPS-BoldMT"/>
          <w:b/>
          <w:bCs/>
          <w:sz w:val="24"/>
          <w:szCs w:val="24"/>
        </w:rPr>
        <w:t>Р</w:t>
      </w:r>
      <w:r w:rsidRPr="00207DE7">
        <w:rPr>
          <w:rFonts w:ascii="TimesNewRomanPS-BoldMT" w:hAnsi="TimesNewRomanPS-BoldMT" w:cs="TimesNewRomanPS-BoldMT"/>
          <w:b/>
          <w:bCs/>
          <w:sz w:val="24"/>
          <w:szCs w:val="24"/>
        </w:rPr>
        <w:t>еш</w:t>
      </w:r>
      <w:proofErr w:type="spellEnd"/>
      <w:r w:rsidRPr="00207DE7">
        <w:rPr>
          <w:rFonts w:ascii="TimesNewRomanPS-BoldMT" w:hAnsi="TimesNewRomanPS-BoldMT" w:cs="TimesNewRomanPS-BoldMT"/>
          <w:b/>
          <w:bCs/>
          <w:sz w:val="24"/>
          <w:szCs w:val="24"/>
        </w:rPr>
        <w:t>. 141</w:t>
      </w:r>
      <w:r>
        <w:rPr>
          <w:rFonts w:ascii="TimesNewRomanPS-BoldMT" w:hAnsi="TimesNewRomanPS-BoldMT" w:cs="TimesNewRomanPS-BoldMT"/>
          <w:b/>
          <w:bCs/>
          <w:sz w:val="24"/>
          <w:szCs w:val="24"/>
        </w:rPr>
        <w:t xml:space="preserve"> от </w:t>
      </w:r>
      <w:r w:rsidRPr="00207DE7">
        <w:rPr>
          <w:rFonts w:ascii="TimesNewRomanPS-BoldMT" w:hAnsi="TimesNewRomanPS-BoldMT" w:cs="TimesNewRomanPS-BoldMT"/>
          <w:b/>
          <w:bCs/>
          <w:sz w:val="24"/>
          <w:szCs w:val="24"/>
        </w:rPr>
        <w:t>19.07.2016 г.</w:t>
      </w:r>
      <w:r w:rsidRPr="00BD76BA">
        <w:rPr>
          <w:rFonts w:ascii="Times New Roman" w:hAnsi="Times New Roman" w:cs="Times New Roman"/>
          <w:b/>
          <w:bCs/>
          <w:sz w:val="24"/>
          <w:szCs w:val="24"/>
        </w:rPr>
        <w:t xml:space="preserve">) </w:t>
      </w:r>
    </w:p>
    <w:p w:rsidR="002C75EB" w:rsidRPr="002C75EB" w:rsidRDefault="002C75EB" w:rsidP="002C75EB">
      <w:pPr>
        <w:autoSpaceDE w:val="0"/>
        <w:autoSpaceDN w:val="0"/>
        <w:adjustRightInd w:val="0"/>
        <w:spacing w:after="0" w:line="240" w:lineRule="auto"/>
        <w:jc w:val="center"/>
        <w:rPr>
          <w:rFonts w:ascii="TimesNewRomanPS-BoldMT" w:hAnsi="TimesNewRomanPS-BoldMT" w:cs="TimesNewRomanPS-BoldMT"/>
          <w:b/>
          <w:bCs/>
          <w:sz w:val="44"/>
          <w:szCs w:val="44"/>
        </w:rPr>
      </w:pPr>
      <w:r w:rsidRPr="002C75EB">
        <w:rPr>
          <w:rFonts w:ascii="TimesNewRomanPS-BoldMT" w:hAnsi="TimesNewRomanPS-BoldMT" w:cs="TimesNewRomanPS-BoldMT"/>
          <w:b/>
          <w:bCs/>
          <w:sz w:val="44"/>
          <w:szCs w:val="44"/>
          <w:u w:val="single"/>
        </w:rPr>
        <w:t xml:space="preserve">НАРЕДБА </w:t>
      </w:r>
      <w:r w:rsidRPr="002C75EB">
        <w:rPr>
          <w:rFonts w:ascii="Times New Roman" w:hAnsi="Times New Roman" w:cs="Times New Roman"/>
          <w:b/>
          <w:sz w:val="44"/>
          <w:szCs w:val="44"/>
          <w:u w:val="single"/>
        </w:rPr>
        <w:t xml:space="preserve">№ 2 от 21 януари 2014 г. </w:t>
      </w:r>
      <w:r w:rsidRPr="002C75EB">
        <w:rPr>
          <w:rFonts w:ascii="Times New Roman" w:hAnsi="Times New Roman" w:cs="Times New Roman"/>
          <w:b/>
          <w:sz w:val="44"/>
          <w:szCs w:val="44"/>
        </w:rPr>
        <w:t xml:space="preserve"> </w:t>
      </w:r>
    </w:p>
    <w:p w:rsidR="002C75EB" w:rsidRPr="002C75EB" w:rsidRDefault="002C75EB" w:rsidP="002C75EB">
      <w:pPr>
        <w:autoSpaceDE w:val="0"/>
        <w:autoSpaceDN w:val="0"/>
        <w:adjustRightInd w:val="0"/>
        <w:spacing w:after="0" w:line="240" w:lineRule="auto"/>
        <w:jc w:val="center"/>
        <w:rPr>
          <w:rFonts w:ascii="TimesNewRomanPS-BoldMT" w:hAnsi="TimesNewRomanPS-BoldMT" w:cs="TimesNewRomanPS-BoldMT"/>
          <w:b/>
          <w:bCs/>
          <w:sz w:val="44"/>
          <w:szCs w:val="44"/>
        </w:rPr>
      </w:pPr>
      <w:r w:rsidRPr="002C75EB">
        <w:rPr>
          <w:rFonts w:ascii="TimesNewRomanPS-BoldMT" w:hAnsi="TimesNewRomanPS-BoldMT" w:cs="TimesNewRomanPS-BoldMT"/>
          <w:b/>
          <w:bCs/>
          <w:sz w:val="44"/>
          <w:szCs w:val="44"/>
        </w:rPr>
        <w:t>ЗА УСЛОВИЯТА И РЕДА ЗА СЪСТАВЯНЕ</w:t>
      </w:r>
    </w:p>
    <w:p w:rsidR="002C75EB" w:rsidRPr="002C75EB" w:rsidRDefault="002C75EB" w:rsidP="002C75EB">
      <w:pPr>
        <w:autoSpaceDE w:val="0"/>
        <w:autoSpaceDN w:val="0"/>
        <w:adjustRightInd w:val="0"/>
        <w:spacing w:after="0" w:line="240" w:lineRule="auto"/>
        <w:jc w:val="center"/>
        <w:rPr>
          <w:rFonts w:ascii="TimesNewRomanPS-BoldMT" w:hAnsi="TimesNewRomanPS-BoldMT" w:cs="TimesNewRomanPS-BoldMT"/>
          <w:b/>
          <w:bCs/>
          <w:sz w:val="44"/>
          <w:szCs w:val="44"/>
        </w:rPr>
      </w:pPr>
      <w:r w:rsidRPr="002C75EB">
        <w:rPr>
          <w:rFonts w:ascii="TimesNewRomanPS-BoldMT" w:hAnsi="TimesNewRomanPS-BoldMT" w:cs="TimesNewRomanPS-BoldMT"/>
          <w:b/>
          <w:bCs/>
          <w:sz w:val="44"/>
          <w:szCs w:val="44"/>
        </w:rPr>
        <w:t xml:space="preserve">НА БЮДЖЕТНАТА ПРОГНОЗА ЗА МЕСТНИТЕ ДЕЙНОСТИ ЗА СЛЕДВАЩИТЕ ТРИ ГОДИНИ </w:t>
      </w:r>
      <w:r w:rsidR="008E2AC2">
        <w:rPr>
          <w:rFonts w:ascii="TimesNewRomanPS-BoldMT" w:hAnsi="TimesNewRomanPS-BoldMT" w:cs="TimesNewRomanPS-BoldMT"/>
          <w:b/>
          <w:bCs/>
          <w:sz w:val="44"/>
          <w:szCs w:val="44"/>
        </w:rPr>
        <w:t xml:space="preserve"> </w:t>
      </w:r>
      <w:bookmarkStart w:id="0" w:name="_GoBack"/>
      <w:bookmarkEnd w:id="0"/>
      <w:r w:rsidRPr="002C75EB">
        <w:rPr>
          <w:rFonts w:ascii="TimesNewRomanPS-BoldMT" w:hAnsi="TimesNewRomanPS-BoldMT" w:cs="TimesNewRomanPS-BoldMT"/>
          <w:b/>
          <w:bCs/>
          <w:sz w:val="44"/>
          <w:szCs w:val="44"/>
        </w:rPr>
        <w:t>ЗА СЪСТАВЯНЕ, ПРИЕМАНЕ,</w:t>
      </w:r>
    </w:p>
    <w:p w:rsidR="002C75EB" w:rsidRPr="002C75EB" w:rsidRDefault="002C75EB" w:rsidP="002C75EB">
      <w:pPr>
        <w:autoSpaceDE w:val="0"/>
        <w:autoSpaceDN w:val="0"/>
        <w:adjustRightInd w:val="0"/>
        <w:spacing w:after="0" w:line="240" w:lineRule="auto"/>
        <w:jc w:val="center"/>
        <w:rPr>
          <w:rFonts w:ascii="TimesNewRomanPS-BoldMT" w:hAnsi="TimesNewRomanPS-BoldMT" w:cs="TimesNewRomanPS-BoldMT"/>
          <w:b/>
          <w:bCs/>
          <w:sz w:val="44"/>
          <w:szCs w:val="44"/>
        </w:rPr>
      </w:pPr>
      <w:r w:rsidRPr="002C75EB">
        <w:rPr>
          <w:rFonts w:ascii="TimesNewRomanPS-BoldMT" w:hAnsi="TimesNewRomanPS-BoldMT" w:cs="TimesNewRomanPS-BoldMT"/>
          <w:b/>
          <w:bCs/>
          <w:sz w:val="44"/>
          <w:szCs w:val="44"/>
        </w:rPr>
        <w:t>ИЗПЪЛНЕНИЕ, ОТЧИТАНЕ И КОНТРОЛ</w:t>
      </w:r>
    </w:p>
    <w:p w:rsidR="002C75EB" w:rsidRPr="002C75EB" w:rsidRDefault="002C75EB" w:rsidP="002C75EB">
      <w:pPr>
        <w:autoSpaceDE w:val="0"/>
        <w:autoSpaceDN w:val="0"/>
        <w:adjustRightInd w:val="0"/>
        <w:spacing w:after="0" w:line="240" w:lineRule="auto"/>
        <w:jc w:val="center"/>
        <w:rPr>
          <w:rFonts w:ascii="TimesNewRomanPS-BoldMT" w:hAnsi="TimesNewRomanPS-BoldMT" w:cs="TimesNewRomanPS-BoldMT"/>
          <w:b/>
          <w:bCs/>
          <w:sz w:val="44"/>
          <w:szCs w:val="44"/>
        </w:rPr>
      </w:pPr>
      <w:r w:rsidRPr="002C75EB">
        <w:rPr>
          <w:rFonts w:ascii="TimesNewRomanPS-BoldMT" w:hAnsi="TimesNewRomanPS-BoldMT" w:cs="TimesNewRomanPS-BoldMT"/>
          <w:b/>
          <w:bCs/>
          <w:sz w:val="44"/>
          <w:szCs w:val="44"/>
        </w:rPr>
        <w:t>НА БЮДЖЕТА НА ОБЩИНА ВЕЛИКИ ПРЕСЛАВ</w:t>
      </w:r>
    </w:p>
    <w:p w:rsidR="002C75EB" w:rsidRPr="002C75EB" w:rsidRDefault="002C75EB" w:rsidP="002C75EB">
      <w:pPr>
        <w:autoSpaceDE w:val="0"/>
        <w:autoSpaceDN w:val="0"/>
        <w:adjustRightInd w:val="0"/>
        <w:spacing w:after="0" w:line="240" w:lineRule="auto"/>
        <w:jc w:val="center"/>
        <w:rPr>
          <w:rFonts w:ascii="TimesNewRomanPS-BoldMT" w:hAnsi="TimesNewRomanPS-BoldMT" w:cs="TimesNewRomanPS-BoldMT"/>
          <w:b/>
          <w:bCs/>
          <w:sz w:val="48"/>
          <w:szCs w:val="48"/>
        </w:rPr>
      </w:pPr>
    </w:p>
    <w:p w:rsidR="002C75EB" w:rsidRPr="009351D6" w:rsidRDefault="002C75EB" w:rsidP="002C75EB">
      <w:pPr>
        <w:autoSpaceDE w:val="0"/>
        <w:autoSpaceDN w:val="0"/>
        <w:adjustRightInd w:val="0"/>
        <w:spacing w:after="0" w:line="240" w:lineRule="auto"/>
        <w:jc w:val="center"/>
        <w:rPr>
          <w:rFonts w:ascii="Times New Roman" w:hAnsi="Times New Roman" w:cs="Times New Roman"/>
          <w:sz w:val="21"/>
          <w:szCs w:val="21"/>
        </w:rPr>
      </w:pPr>
      <w:r w:rsidRPr="009351D6">
        <w:rPr>
          <w:rFonts w:ascii="Times New Roman" w:hAnsi="Times New Roman" w:cs="Times New Roman"/>
          <w:sz w:val="21"/>
          <w:szCs w:val="21"/>
        </w:rPr>
        <w:t>/</w:t>
      </w:r>
      <w:proofErr w:type="spellStart"/>
      <w:r w:rsidRPr="009351D6">
        <w:rPr>
          <w:rFonts w:ascii="Times New Roman" w:hAnsi="Times New Roman" w:cs="Times New Roman"/>
          <w:sz w:val="21"/>
          <w:szCs w:val="21"/>
        </w:rPr>
        <w:t>Приетa</w:t>
      </w:r>
      <w:proofErr w:type="spellEnd"/>
      <w:r w:rsidRPr="009351D6">
        <w:rPr>
          <w:rFonts w:ascii="Times New Roman" w:hAnsi="Times New Roman" w:cs="Times New Roman"/>
          <w:sz w:val="21"/>
          <w:szCs w:val="21"/>
        </w:rPr>
        <w:t xml:space="preserve"> с Решение № </w:t>
      </w:r>
      <w:r>
        <w:rPr>
          <w:rFonts w:ascii="Times New Roman" w:hAnsi="Times New Roman" w:cs="Times New Roman"/>
          <w:sz w:val="21"/>
          <w:szCs w:val="21"/>
        </w:rPr>
        <w:t>434</w:t>
      </w:r>
      <w:r w:rsidRPr="009351D6">
        <w:rPr>
          <w:rFonts w:ascii="Times New Roman" w:hAnsi="Times New Roman" w:cs="Times New Roman"/>
          <w:sz w:val="21"/>
          <w:szCs w:val="21"/>
        </w:rPr>
        <w:t xml:space="preserve"> от </w:t>
      </w:r>
      <w:r>
        <w:rPr>
          <w:rFonts w:ascii="Times New Roman" w:hAnsi="Times New Roman" w:cs="Times New Roman"/>
          <w:sz w:val="21"/>
          <w:szCs w:val="21"/>
        </w:rPr>
        <w:t>21</w:t>
      </w:r>
      <w:r w:rsidRPr="009351D6">
        <w:rPr>
          <w:rFonts w:ascii="Times New Roman" w:hAnsi="Times New Roman" w:cs="Times New Roman"/>
          <w:sz w:val="21"/>
          <w:szCs w:val="21"/>
        </w:rPr>
        <w:t>.0</w:t>
      </w:r>
      <w:r>
        <w:rPr>
          <w:rFonts w:ascii="Times New Roman" w:hAnsi="Times New Roman" w:cs="Times New Roman"/>
          <w:sz w:val="21"/>
          <w:szCs w:val="21"/>
        </w:rPr>
        <w:t>1</w:t>
      </w:r>
      <w:r w:rsidRPr="009351D6">
        <w:rPr>
          <w:rFonts w:ascii="Times New Roman" w:hAnsi="Times New Roman" w:cs="Times New Roman"/>
          <w:sz w:val="21"/>
          <w:szCs w:val="21"/>
        </w:rPr>
        <w:t>.201</w:t>
      </w:r>
      <w:r>
        <w:rPr>
          <w:rFonts w:ascii="Times New Roman" w:hAnsi="Times New Roman" w:cs="Times New Roman"/>
          <w:sz w:val="21"/>
          <w:szCs w:val="21"/>
        </w:rPr>
        <w:t>4 г., в сила от 01</w:t>
      </w:r>
      <w:r w:rsidRPr="009351D6">
        <w:rPr>
          <w:rFonts w:ascii="Times New Roman" w:hAnsi="Times New Roman" w:cs="Times New Roman"/>
          <w:sz w:val="21"/>
          <w:szCs w:val="21"/>
        </w:rPr>
        <w:t>.</w:t>
      </w:r>
      <w:proofErr w:type="spellStart"/>
      <w:r w:rsidRPr="009351D6">
        <w:rPr>
          <w:rFonts w:ascii="Times New Roman" w:hAnsi="Times New Roman" w:cs="Times New Roman"/>
          <w:sz w:val="21"/>
          <w:szCs w:val="21"/>
        </w:rPr>
        <w:t>0</w:t>
      </w:r>
      <w:r>
        <w:rPr>
          <w:rFonts w:ascii="Times New Roman" w:hAnsi="Times New Roman" w:cs="Times New Roman"/>
          <w:sz w:val="21"/>
          <w:szCs w:val="21"/>
        </w:rPr>
        <w:t>1</w:t>
      </w:r>
      <w:proofErr w:type="spellEnd"/>
      <w:r w:rsidRPr="009351D6">
        <w:rPr>
          <w:rFonts w:ascii="Times New Roman" w:hAnsi="Times New Roman" w:cs="Times New Roman"/>
          <w:sz w:val="21"/>
          <w:szCs w:val="21"/>
        </w:rPr>
        <w:t>.201</w:t>
      </w:r>
      <w:r>
        <w:rPr>
          <w:rFonts w:ascii="Times New Roman" w:hAnsi="Times New Roman" w:cs="Times New Roman"/>
          <w:sz w:val="21"/>
          <w:szCs w:val="21"/>
        </w:rPr>
        <w:t>4</w:t>
      </w:r>
      <w:r w:rsidRPr="009351D6">
        <w:rPr>
          <w:rFonts w:ascii="Times New Roman" w:hAnsi="Times New Roman" w:cs="Times New Roman"/>
          <w:sz w:val="21"/>
          <w:szCs w:val="21"/>
        </w:rPr>
        <w:t xml:space="preserve"> г., изм. и доп.</w:t>
      </w:r>
      <w:r>
        <w:rPr>
          <w:rFonts w:ascii="Times New Roman" w:hAnsi="Times New Roman" w:cs="Times New Roman"/>
          <w:sz w:val="21"/>
          <w:szCs w:val="21"/>
        </w:rPr>
        <w:t xml:space="preserve"> с </w:t>
      </w:r>
      <w:proofErr w:type="spellStart"/>
      <w:r>
        <w:rPr>
          <w:rFonts w:ascii="Times New Roman" w:hAnsi="Times New Roman" w:cs="Times New Roman"/>
          <w:sz w:val="21"/>
          <w:szCs w:val="21"/>
        </w:rPr>
        <w:t>Реш</w:t>
      </w:r>
      <w:proofErr w:type="spellEnd"/>
      <w:r>
        <w:rPr>
          <w:rFonts w:ascii="Times New Roman" w:hAnsi="Times New Roman" w:cs="Times New Roman"/>
          <w:sz w:val="21"/>
          <w:szCs w:val="21"/>
        </w:rPr>
        <w:t>. № 141 от 19.07.2016 г.</w:t>
      </w:r>
      <w:r w:rsidRPr="009351D6">
        <w:rPr>
          <w:rFonts w:ascii="Times New Roman" w:hAnsi="Times New Roman" w:cs="Times New Roman"/>
          <w:sz w:val="21"/>
          <w:szCs w:val="21"/>
        </w:rPr>
        <w:t xml:space="preserve"> на </w:t>
      </w:r>
      <w:proofErr w:type="spellStart"/>
      <w:r w:rsidRPr="009351D6">
        <w:rPr>
          <w:rFonts w:ascii="Times New Roman" w:hAnsi="Times New Roman" w:cs="Times New Roman"/>
          <w:sz w:val="21"/>
          <w:szCs w:val="21"/>
        </w:rPr>
        <w:t>ОбС</w:t>
      </w:r>
      <w:proofErr w:type="spellEnd"/>
      <w:r w:rsidRPr="009351D6">
        <w:rPr>
          <w:rFonts w:ascii="Times New Roman" w:hAnsi="Times New Roman" w:cs="Times New Roman"/>
          <w:sz w:val="21"/>
          <w:szCs w:val="21"/>
        </w:rPr>
        <w:t xml:space="preserve"> </w:t>
      </w:r>
      <w:r>
        <w:rPr>
          <w:rFonts w:ascii="Times New Roman" w:hAnsi="Times New Roman" w:cs="Times New Roman"/>
          <w:sz w:val="21"/>
          <w:szCs w:val="21"/>
        </w:rPr>
        <w:t>Велики Преслав</w:t>
      </w:r>
      <w:r w:rsidRPr="009351D6">
        <w:rPr>
          <w:rFonts w:ascii="Times New Roman" w:hAnsi="Times New Roman" w:cs="Times New Roman"/>
          <w:sz w:val="21"/>
          <w:szCs w:val="21"/>
        </w:rPr>
        <w:t>/</w:t>
      </w:r>
    </w:p>
    <w:p w:rsidR="002C75EB" w:rsidRPr="002C75EB" w:rsidRDefault="002C75EB" w:rsidP="002C75EB">
      <w:pPr>
        <w:shd w:val="clear" w:color="auto" w:fill="FFFFFF"/>
        <w:jc w:val="center"/>
        <w:rPr>
          <w:rFonts w:ascii="Times New Roman" w:hAnsi="Times New Roman"/>
          <w:bCs/>
          <w:color w:val="000000"/>
          <w:spacing w:val="-3"/>
          <w:w w:val="83"/>
          <w:sz w:val="48"/>
          <w:szCs w:val="48"/>
        </w:rPr>
      </w:pPr>
    </w:p>
    <w:p w:rsidR="002C75EB" w:rsidRDefault="002C75EB" w:rsidP="002C75EB">
      <w:pPr>
        <w:shd w:val="clear" w:color="auto" w:fill="FFFFFF"/>
        <w:spacing w:before="144"/>
        <w:jc w:val="center"/>
        <w:rPr>
          <w:rFonts w:ascii="Verdana" w:hAnsi="Verdana"/>
          <w:b/>
          <w:bCs/>
          <w:color w:val="000000"/>
          <w:w w:val="83"/>
          <w:sz w:val="28"/>
          <w:szCs w:val="28"/>
          <w:u w:val="single"/>
        </w:rPr>
      </w:pPr>
    </w:p>
    <w:p w:rsidR="002C75EB" w:rsidRDefault="002C75EB" w:rsidP="002C75EB">
      <w:pPr>
        <w:shd w:val="clear" w:color="auto" w:fill="FFFFFF"/>
        <w:spacing w:before="144"/>
        <w:jc w:val="center"/>
        <w:rPr>
          <w:rFonts w:ascii="Verdana" w:hAnsi="Verdana"/>
          <w:b/>
          <w:bCs/>
          <w:color w:val="000000"/>
          <w:w w:val="83"/>
          <w:sz w:val="28"/>
          <w:szCs w:val="28"/>
          <w:u w:val="single"/>
        </w:rPr>
      </w:pPr>
    </w:p>
    <w:p w:rsidR="002C75EB" w:rsidRPr="006F7267" w:rsidRDefault="002C75EB" w:rsidP="002C75EB">
      <w:pPr>
        <w:shd w:val="clear" w:color="auto" w:fill="FFFFFF"/>
        <w:spacing w:before="144"/>
        <w:jc w:val="center"/>
        <w:rPr>
          <w:rFonts w:ascii="Verdana" w:hAnsi="Verdana"/>
          <w:bCs/>
          <w:color w:val="000000"/>
          <w:w w:val="83"/>
          <w:sz w:val="28"/>
          <w:szCs w:val="28"/>
        </w:rPr>
      </w:pPr>
      <w:r w:rsidRPr="006F7267">
        <w:rPr>
          <w:rFonts w:ascii="Verdana" w:hAnsi="Verdana"/>
          <w:bCs/>
          <w:color w:val="000000"/>
          <w:w w:val="83"/>
          <w:sz w:val="28"/>
          <w:szCs w:val="28"/>
        </w:rPr>
        <w:t>-----------</w:t>
      </w:r>
      <w:r>
        <w:rPr>
          <w:rFonts w:ascii="Verdana" w:hAnsi="Verdana"/>
          <w:bCs/>
          <w:color w:val="000000"/>
          <w:w w:val="83"/>
          <w:sz w:val="28"/>
          <w:szCs w:val="28"/>
        </w:rPr>
        <w:t>-------------------</w:t>
      </w:r>
      <w:r w:rsidRPr="006F7267">
        <w:rPr>
          <w:rFonts w:ascii="Verdana" w:hAnsi="Verdana"/>
          <w:bCs/>
          <w:color w:val="000000"/>
          <w:w w:val="83"/>
          <w:sz w:val="28"/>
          <w:szCs w:val="28"/>
        </w:rPr>
        <w:t>-------------</w:t>
      </w:r>
    </w:p>
    <w:p w:rsidR="002C75EB" w:rsidRPr="00385AC4" w:rsidRDefault="002C75EB" w:rsidP="002C75EB">
      <w:pPr>
        <w:shd w:val="clear" w:color="auto" w:fill="FFFFFF"/>
        <w:spacing w:before="144"/>
        <w:jc w:val="center"/>
        <w:rPr>
          <w:rFonts w:ascii="Times New Roman" w:hAnsi="Times New Roman"/>
          <w:bCs/>
          <w:color w:val="000000"/>
          <w:w w:val="83"/>
          <w:sz w:val="28"/>
          <w:szCs w:val="28"/>
        </w:rPr>
      </w:pPr>
      <w:r>
        <w:rPr>
          <w:rFonts w:ascii="Times New Roman" w:hAnsi="Times New Roman"/>
          <w:bCs/>
          <w:color w:val="000000"/>
          <w:w w:val="83"/>
          <w:sz w:val="28"/>
          <w:szCs w:val="28"/>
        </w:rPr>
        <w:t>Велики Преслав</w:t>
      </w:r>
    </w:p>
    <w:p w:rsidR="002C75EB" w:rsidRDefault="002C75EB" w:rsidP="00331843">
      <w:pPr>
        <w:tabs>
          <w:tab w:val="left" w:pos="720"/>
          <w:tab w:val="left" w:pos="7920"/>
        </w:tabs>
        <w:autoSpaceDE w:val="0"/>
        <w:autoSpaceDN w:val="0"/>
        <w:adjustRightInd w:val="0"/>
        <w:spacing w:after="0" w:line="240" w:lineRule="auto"/>
        <w:jc w:val="both"/>
        <w:rPr>
          <w:rFonts w:ascii="TimesNewRomanPS-BoldMT" w:hAnsi="TimesNewRomanPS-BoldMT" w:cs="TimesNewRomanPS-BoldMT"/>
          <w:b/>
          <w:bCs/>
          <w:sz w:val="24"/>
          <w:szCs w:val="24"/>
        </w:rPr>
      </w:pPr>
    </w:p>
    <w:p w:rsidR="002C75EB" w:rsidRDefault="002C75EB" w:rsidP="00331843">
      <w:pPr>
        <w:tabs>
          <w:tab w:val="left" w:pos="720"/>
          <w:tab w:val="left" w:pos="7920"/>
        </w:tabs>
        <w:autoSpaceDE w:val="0"/>
        <w:autoSpaceDN w:val="0"/>
        <w:adjustRightInd w:val="0"/>
        <w:spacing w:after="0" w:line="240" w:lineRule="auto"/>
        <w:jc w:val="both"/>
        <w:rPr>
          <w:rFonts w:ascii="TimesNewRomanPS-BoldMT" w:hAnsi="TimesNewRomanPS-BoldMT" w:cs="TimesNewRomanPS-BoldMT"/>
          <w:b/>
          <w:bCs/>
          <w:sz w:val="24"/>
          <w:szCs w:val="24"/>
        </w:rPr>
      </w:pPr>
    </w:p>
    <w:p w:rsidR="002C75EB" w:rsidRDefault="002C75EB" w:rsidP="00331843">
      <w:pPr>
        <w:tabs>
          <w:tab w:val="left" w:pos="720"/>
          <w:tab w:val="left" w:pos="7920"/>
        </w:tabs>
        <w:autoSpaceDE w:val="0"/>
        <w:autoSpaceDN w:val="0"/>
        <w:adjustRightInd w:val="0"/>
        <w:spacing w:after="0" w:line="240" w:lineRule="auto"/>
        <w:jc w:val="both"/>
        <w:rPr>
          <w:rFonts w:ascii="TimesNewRomanPS-BoldMT" w:hAnsi="TimesNewRomanPS-BoldMT" w:cs="TimesNewRomanPS-BoldMT"/>
          <w:b/>
          <w:bCs/>
          <w:sz w:val="24"/>
          <w:szCs w:val="24"/>
        </w:rPr>
      </w:pPr>
    </w:p>
    <w:p w:rsidR="002C75EB" w:rsidRPr="00153F36" w:rsidRDefault="002C75EB" w:rsidP="00331843">
      <w:pPr>
        <w:tabs>
          <w:tab w:val="left" w:pos="720"/>
          <w:tab w:val="left" w:pos="7920"/>
        </w:tabs>
        <w:autoSpaceDE w:val="0"/>
        <w:autoSpaceDN w:val="0"/>
        <w:adjustRightInd w:val="0"/>
        <w:spacing w:after="0" w:line="240" w:lineRule="auto"/>
        <w:jc w:val="both"/>
        <w:rPr>
          <w:rFonts w:ascii="TimesNewRomanPS-BoldMT" w:hAnsi="TimesNewRomanPS-BoldMT" w:cs="TimesNewRomanPS-BoldMT"/>
          <w:b/>
          <w:bCs/>
          <w:sz w:val="24"/>
          <w:szCs w:val="24"/>
          <w:lang w:val="ru-RU"/>
        </w:rPr>
      </w:pPr>
    </w:p>
    <w:p w:rsidR="005A01B0" w:rsidRPr="00BD76BA" w:rsidRDefault="005A01B0" w:rsidP="00022A13">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І</w:t>
      </w:r>
    </w:p>
    <w:p w:rsidR="005A01B0" w:rsidRPr="00BD76BA" w:rsidRDefault="005A01B0" w:rsidP="00022A13">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Общи положения</w:t>
      </w:r>
    </w:p>
    <w:p w:rsidR="005A01B0" w:rsidRPr="00BD76BA" w:rsidRDefault="005A01B0" w:rsidP="00022A13">
      <w:pPr>
        <w:autoSpaceDE w:val="0"/>
        <w:autoSpaceDN w:val="0"/>
        <w:adjustRightInd w:val="0"/>
        <w:spacing w:after="0" w:line="240" w:lineRule="auto"/>
        <w:jc w:val="center"/>
        <w:rPr>
          <w:rFonts w:ascii="Times New Roman" w:hAnsi="Times New Roman" w:cs="Times New Roman"/>
          <w:b/>
          <w:bCs/>
          <w:sz w:val="24"/>
          <w:szCs w:val="24"/>
        </w:rPr>
      </w:pPr>
    </w:p>
    <w:p w:rsidR="005A01B0" w:rsidRPr="00BD76BA" w:rsidRDefault="005A01B0" w:rsidP="00331843">
      <w:pPr>
        <w:autoSpaceDE w:val="0"/>
        <w:autoSpaceDN w:val="0"/>
        <w:adjustRightInd w:val="0"/>
        <w:spacing w:after="0" w:line="240" w:lineRule="auto"/>
        <w:ind w:firstLine="708"/>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Чл.1.(1) </w:t>
      </w:r>
      <w:r w:rsidRPr="00BD76BA">
        <w:rPr>
          <w:rFonts w:ascii="Times New Roman" w:hAnsi="Times New Roman" w:cs="Times New Roman"/>
          <w:sz w:val="24"/>
          <w:szCs w:val="24"/>
        </w:rPr>
        <w:t>С тази Наредба се определят условията и реда за съставяне на бюджетната прогноза за местни дейности за следващите три години, за съставяне, приемане,</w:t>
      </w:r>
      <w:r>
        <w:rPr>
          <w:rFonts w:ascii="Times New Roman" w:hAnsi="Times New Roman" w:cs="Times New Roman"/>
          <w:sz w:val="24"/>
          <w:szCs w:val="24"/>
        </w:rPr>
        <w:t xml:space="preserve"> </w:t>
      </w:r>
      <w:r w:rsidRPr="00BD76BA">
        <w:rPr>
          <w:rFonts w:ascii="Times New Roman" w:hAnsi="Times New Roman" w:cs="Times New Roman"/>
          <w:sz w:val="24"/>
          <w:szCs w:val="24"/>
        </w:rPr>
        <w:t>изпълнение и отчитане на бюджета на Община Велики Преслав и извънбюджетните сметки, както и взаимоотношенията с централните ведомства, второстепенните разпоредители с бюджет, други общини, финансови институции и местната общност.</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        (2) </w:t>
      </w:r>
      <w:r w:rsidRPr="00BD76BA">
        <w:rPr>
          <w:rFonts w:ascii="Times New Roman" w:hAnsi="Times New Roman" w:cs="Times New Roman"/>
          <w:sz w:val="24"/>
          <w:szCs w:val="24"/>
        </w:rPr>
        <w:t>Наредбата регламентира управлението на бюджетните и извънбюджетните средства при спазване на следните принципи:</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lang w:val="ru-RU"/>
        </w:rPr>
        <w:t xml:space="preserve"> </w:t>
      </w:r>
      <w:r w:rsidRPr="00BD76BA">
        <w:rPr>
          <w:rFonts w:ascii="Times New Roman" w:hAnsi="Times New Roman" w:cs="Times New Roman"/>
          <w:sz w:val="24"/>
          <w:szCs w:val="24"/>
        </w:rPr>
        <w:t xml:space="preserve">       1.всеобхватност – управлението се осъществява чрез бюджета и сметките на бюджетните разпоредители, включени в сборния бюджет на Община Велики Преслав;</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2.отчетност и отговорност – общинския бюджет се управлява по начин, който гарантира отчетността и отговорността на разпоредителите с бюджета;</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3.адекватност – съответствие на фискалната политика с макроикономическите показатели и социално-икономическите цели на общината;</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4.икономичност – придобиването с най-малки разходи на необходимите ресурси за осъществяване дейността на общината, при спазване на изискванията за качеството на</w:t>
      </w:r>
      <w:r>
        <w:rPr>
          <w:rFonts w:ascii="Times New Roman" w:hAnsi="Times New Roman" w:cs="Times New Roman"/>
          <w:sz w:val="24"/>
          <w:szCs w:val="24"/>
        </w:rPr>
        <w:t xml:space="preserve"> </w:t>
      </w:r>
      <w:r w:rsidRPr="00BD76BA">
        <w:rPr>
          <w:rFonts w:ascii="Times New Roman" w:hAnsi="Times New Roman" w:cs="Times New Roman"/>
          <w:sz w:val="24"/>
          <w:szCs w:val="24"/>
        </w:rPr>
        <w:t>ресурсите;</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5.ефективност – постигането на максимални резултати от използваните ресурси при осъществяване дейността на общината;</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6.ефикасност – степента на постигане целите на общината при съставяне на действителните и очакваните резултати от тяхната дейност;</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7.прозрачност – създаване на възможност за информираност на обществото чрез осигуряване на публичен достъп до информация на бюджетните прогнози и проектобюджети на общината;</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8.устойчивост – поддържане на текущи нива на приходите и разходите без риск за платежоспособността на общината или за способността за покриване на задължения в дългосрочен план;</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9.законосъобразност – спазване на приложимото законодателство, на вътрешните актове и на договорите;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Чл.2.(1) </w:t>
      </w:r>
      <w:r w:rsidRPr="00BD76BA">
        <w:rPr>
          <w:rFonts w:ascii="Times New Roman" w:hAnsi="Times New Roman" w:cs="Times New Roman"/>
          <w:sz w:val="24"/>
          <w:szCs w:val="24"/>
        </w:rPr>
        <w:t>Общинският бюджет 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1.Годишен финансов план, който се съставя, приема, променя, изпълнява и отчита</w:t>
      </w:r>
      <w:r w:rsidRPr="00BD76BA">
        <w:rPr>
          <w:rFonts w:ascii="Times New Roman" w:hAnsi="Times New Roman" w:cs="Times New Roman"/>
          <w:sz w:val="24"/>
          <w:szCs w:val="24"/>
          <w:lang w:val="ru-RU"/>
        </w:rPr>
        <w:t xml:space="preserve"> </w:t>
      </w:r>
      <w:r w:rsidRPr="00BD76BA">
        <w:rPr>
          <w:rFonts w:ascii="Times New Roman" w:hAnsi="Times New Roman" w:cs="Times New Roman"/>
          <w:sz w:val="24"/>
          <w:szCs w:val="24"/>
        </w:rPr>
        <w:t>съгласно Закона за публичните финанси. Бюджетът на общината включва всички постъпления и плащания за дейността на общината за съответната бюджетна 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на Закона за публичните финанси.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2.Документ за финансовата политика на общината;</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3.Ръководство за оперативната дейност;</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В състава на общинския бюджет влизат бюджетът на първостепенния разпоредител с бюджет; бюджетните сметки на определените с решение на общинския съвет второстепенни разпоредители.</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С общинският бюджет се осигуряват парични средства за финансиране на местни и делегирани от държавата дейности в интерес на местната общност.</w:t>
      </w:r>
    </w:p>
    <w:p w:rsidR="005A01B0" w:rsidRPr="00BD76BA" w:rsidRDefault="005A01B0" w:rsidP="0033184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Кметът на общината организира и ръководи съставянето, внасянето в общинския съвет и изпълнението на бюджета на общината.</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Чл.3.(1) </w:t>
      </w:r>
      <w:r w:rsidRPr="00BD76BA">
        <w:rPr>
          <w:rFonts w:ascii="Times New Roman" w:hAnsi="Times New Roman" w:cs="Times New Roman"/>
          <w:sz w:val="24"/>
          <w:szCs w:val="24"/>
        </w:rPr>
        <w:t>Бюджетът се съставя и изпълнява за една бюджетна година.</w:t>
      </w:r>
    </w:p>
    <w:p w:rsidR="005A01B0" w:rsidRPr="00BD76BA" w:rsidRDefault="005A01B0" w:rsidP="00BD76BA">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Бюджетната година започва на 1 януари и приключв</w:t>
      </w:r>
      <w:r>
        <w:rPr>
          <w:rFonts w:ascii="Times New Roman" w:hAnsi="Times New Roman" w:cs="Times New Roman"/>
          <w:sz w:val="24"/>
          <w:szCs w:val="24"/>
        </w:rPr>
        <w:t xml:space="preserve">а на 31 декември на съответната </w:t>
      </w:r>
      <w:r w:rsidRPr="00BD76BA">
        <w:rPr>
          <w:rFonts w:ascii="Times New Roman" w:hAnsi="Times New Roman" w:cs="Times New Roman"/>
          <w:sz w:val="24"/>
          <w:szCs w:val="24"/>
        </w:rPr>
        <w:t>година.</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Бюджетът се съставя в български левове.</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Чл.4.(1)</w:t>
      </w:r>
      <w:r w:rsidRPr="00BD76BA">
        <w:rPr>
          <w:rFonts w:ascii="Times New Roman" w:hAnsi="Times New Roman" w:cs="Times New Roman"/>
          <w:sz w:val="24"/>
          <w:szCs w:val="24"/>
        </w:rPr>
        <w:t>Разпоредител с бюджет е съответният ръководител на бюджетната организация.</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Първостепенни разпоредители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Община Велики Преслав е кметът на общината</w:t>
      </w:r>
    </w:p>
    <w:p w:rsidR="005A01B0" w:rsidRPr="00BD76BA" w:rsidRDefault="005A01B0" w:rsidP="00022A1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lastRenderedPageBreak/>
        <w:t xml:space="preserve">(3) </w:t>
      </w:r>
      <w:r w:rsidRPr="00BD76BA">
        <w:rPr>
          <w:rFonts w:ascii="Times New Roman" w:hAnsi="Times New Roman" w:cs="Times New Roman"/>
          <w:sz w:val="24"/>
          <w:szCs w:val="24"/>
        </w:rPr>
        <w:t>Правомощия на първостепенен разпоредител с бюджет може да се делегират от първостепенния разпоредител с бюджет на негов заместник или секретаря на общината.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Разпоредителите с бюджет от по-ниска степен по бюджета на общината се определят от общинския съвет по предложение на кмета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lang w:val="ru-RU"/>
        </w:rPr>
      </w:pPr>
      <w:r w:rsidRPr="00BD76BA">
        <w:rPr>
          <w:rFonts w:ascii="Times New Roman" w:hAnsi="Times New Roman" w:cs="Times New Roman"/>
          <w:b/>
          <w:bCs/>
          <w:sz w:val="24"/>
          <w:szCs w:val="24"/>
        </w:rPr>
        <w:t xml:space="preserve">(5) </w:t>
      </w:r>
      <w:r w:rsidRPr="00BD76BA">
        <w:rPr>
          <w:rFonts w:ascii="Times New Roman" w:hAnsi="Times New Roman" w:cs="Times New Roman"/>
          <w:sz w:val="24"/>
          <w:szCs w:val="24"/>
        </w:rPr>
        <w:t>Второстепенни разпоредители с бюджет прилагат делегиран бюджет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(6) </w:t>
      </w:r>
      <w:r w:rsidRPr="00BD76BA">
        <w:rPr>
          <w:rFonts w:ascii="Times New Roman" w:hAnsi="Times New Roman" w:cs="Times New Roman"/>
          <w:sz w:val="24"/>
          <w:szCs w:val="24"/>
        </w:rPr>
        <w:t>Първостепенният разпоредител с бюджет упражнява контрол върху процесите по планирането, съставянето, изпълнението и отчитането на бюджетите на разпоредителите с бюджет от по-ниска степен.</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lang w:val="ru-RU"/>
        </w:rPr>
      </w:pPr>
      <w:r w:rsidRPr="00BD76BA">
        <w:rPr>
          <w:rFonts w:ascii="Times New Roman" w:hAnsi="Times New Roman" w:cs="Times New Roman"/>
          <w:b/>
          <w:bCs/>
          <w:sz w:val="24"/>
          <w:szCs w:val="24"/>
        </w:rPr>
        <w:t xml:space="preserve">Чл.5. </w:t>
      </w:r>
      <w:r w:rsidRPr="00BD76BA">
        <w:rPr>
          <w:rFonts w:ascii="Times New Roman" w:hAnsi="Times New Roman" w:cs="Times New Roman"/>
          <w:sz w:val="24"/>
          <w:szCs w:val="24"/>
        </w:rPr>
        <w:t>Бюджетът на общината се приема от Общинския съвет по реда на Закона за публичните финанси.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Чл.6. </w:t>
      </w:r>
      <w:r w:rsidRPr="00BD76BA">
        <w:rPr>
          <w:rFonts w:ascii="Times New Roman" w:hAnsi="Times New Roman" w:cs="Times New Roman"/>
          <w:sz w:val="24"/>
          <w:szCs w:val="24"/>
        </w:rPr>
        <w:t>Основните показатели на бюджетите и сметките за средства от Европейския съюз са приходите, помощите и даренията, разходите, бюджетн</w:t>
      </w:r>
      <w:r>
        <w:rPr>
          <w:rFonts w:ascii="Times New Roman" w:hAnsi="Times New Roman" w:cs="Times New Roman"/>
          <w:sz w:val="24"/>
          <w:szCs w:val="24"/>
        </w:rPr>
        <w:t xml:space="preserve">ите взаимоотношения, бюджетното </w:t>
      </w:r>
      <w:r w:rsidRPr="00BD76BA">
        <w:rPr>
          <w:rFonts w:ascii="Times New Roman" w:hAnsi="Times New Roman" w:cs="Times New Roman"/>
          <w:sz w:val="24"/>
          <w:szCs w:val="24"/>
        </w:rPr>
        <w:t>салдо и финансирането на бюджетното салдо.</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Чл.7.(1) </w:t>
      </w:r>
      <w:r w:rsidRPr="00BD76BA">
        <w:rPr>
          <w:rFonts w:ascii="Times New Roman" w:hAnsi="Times New Roman" w:cs="Times New Roman"/>
          <w:sz w:val="24"/>
          <w:szCs w:val="24"/>
        </w:rPr>
        <w:t>Постъпленията не са целеви и служат за покриване на плащанията.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Средствата от помощи и дарения по международни програми и договори се разходват съгласно изискванията и клаузите на съответните програми и договори.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Средствата с източник инвестиционен заем се разходват съгласно клаузите на съответните договори.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Чл.8. </w:t>
      </w:r>
      <w:r w:rsidRPr="00BD76BA">
        <w:rPr>
          <w:rFonts w:ascii="Times New Roman" w:hAnsi="Times New Roman" w:cs="Times New Roman"/>
          <w:sz w:val="24"/>
          <w:szCs w:val="24"/>
        </w:rPr>
        <w:t>При формиране на приходната част от бюджета на общината, Общинския съвет определя постъпленията от: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1.местни данъци;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2.местни такси;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3.предоставяните от общината услуги и права;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4.управлението и разпореждането с общинско имущество;</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5.глоби и имуществени санкции;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6.лихви, неустойки и други неданъчни приходи;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w:t>
      </w:r>
      <w:r w:rsidRPr="00BD76BA">
        <w:rPr>
          <w:rFonts w:ascii="Times New Roman" w:hAnsi="Times New Roman" w:cs="Times New Roman"/>
          <w:b/>
          <w:bCs/>
          <w:sz w:val="24"/>
          <w:szCs w:val="24"/>
        </w:rPr>
        <w:t xml:space="preserve">Чл.9. (1) </w:t>
      </w:r>
      <w:r w:rsidRPr="00BD76BA">
        <w:rPr>
          <w:rFonts w:ascii="Times New Roman" w:hAnsi="Times New Roman" w:cs="Times New Roman"/>
          <w:sz w:val="24"/>
          <w:szCs w:val="24"/>
        </w:rPr>
        <w:t xml:space="preserve">Разходите по бюджетите на разпоредители с бюджет се класифицират по показатели въз основа на икономически и функционален признак. </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 xml:space="preserve">В разходната част на общинския бюджет се предвиждат бюджетни кредити за финансиране на местни и делегирани от държавата дейности, както и </w:t>
      </w:r>
      <w:proofErr w:type="spellStart"/>
      <w:r w:rsidRPr="00BD76BA">
        <w:rPr>
          <w:rFonts w:ascii="Times New Roman" w:hAnsi="Times New Roman" w:cs="Times New Roman"/>
          <w:sz w:val="24"/>
          <w:szCs w:val="24"/>
        </w:rPr>
        <w:t>дофинансиране</w:t>
      </w:r>
      <w:proofErr w:type="spellEnd"/>
      <w:r w:rsidRPr="00BD76BA">
        <w:rPr>
          <w:rFonts w:ascii="Times New Roman" w:hAnsi="Times New Roman" w:cs="Times New Roman"/>
          <w:sz w:val="24"/>
          <w:szCs w:val="24"/>
        </w:rPr>
        <w:t xml:space="preserve"> на делегираните от държавата дейности.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Общинският съвет определя и разходната част на общинския бюджет, бюджетните кредити за финансиране на текущи и капиталови разходи, както и разходите за лихви, такси и комисиони по обслужването на общинския дълг.</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Чл.10.(1) </w:t>
      </w:r>
      <w:r w:rsidRPr="00BD76BA">
        <w:rPr>
          <w:rFonts w:ascii="Times New Roman" w:hAnsi="Times New Roman" w:cs="Times New Roman"/>
          <w:sz w:val="24"/>
          <w:szCs w:val="24"/>
        </w:rPr>
        <w:t>Бюджетният процес включва дейностите по съставяне на бюджетната прогноза за местни дейности за следващите три години, по съставяне, приемане, изпълнение и отчитане на бюджета.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 xml:space="preserve">Бюджетният процес се управлява от Общинския съвет и кмета на общината. </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p>
    <w:p w:rsidR="005A01B0" w:rsidRPr="00BD76BA" w:rsidRDefault="005A01B0" w:rsidP="00063EDC">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ІІ</w:t>
      </w:r>
    </w:p>
    <w:p w:rsidR="005A01B0" w:rsidRPr="00BD76BA" w:rsidRDefault="005A01B0" w:rsidP="00063EDC">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Фискални правила</w:t>
      </w:r>
    </w:p>
    <w:p w:rsidR="005A01B0" w:rsidRPr="00BD76BA" w:rsidRDefault="005A01B0" w:rsidP="00063EDC">
      <w:pPr>
        <w:autoSpaceDE w:val="0"/>
        <w:autoSpaceDN w:val="0"/>
        <w:adjustRightInd w:val="0"/>
        <w:spacing w:after="0" w:line="240" w:lineRule="auto"/>
        <w:jc w:val="center"/>
        <w:rPr>
          <w:rFonts w:ascii="Times New Roman" w:hAnsi="Times New Roman" w:cs="Times New Roman"/>
          <w:b/>
          <w:bCs/>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Чл.11.</w:t>
      </w:r>
      <w:r w:rsidRPr="00BD76BA">
        <w:rPr>
          <w:rFonts w:ascii="Times New Roman" w:hAnsi="Times New Roman" w:cs="Times New Roman"/>
          <w:sz w:val="24"/>
          <w:szCs w:val="24"/>
        </w:rPr>
        <w:t>Общинският съвет и кметът при съставянето, приемането и изпълнението на бюджета на общината спазват съответните фискални правила по Закона за публичните финанси.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Чл.12. </w:t>
      </w:r>
      <w:r w:rsidRPr="00BD76BA">
        <w:rPr>
          <w:rFonts w:ascii="Times New Roman" w:hAnsi="Times New Roman" w:cs="Times New Roman"/>
          <w:sz w:val="24"/>
          <w:szCs w:val="24"/>
        </w:rPr>
        <w:t>Средносрочната цел за бюджетното салдо по бюджета на общината, изчислено на касова основа, е придържане към балансирано бюджетно салдо.</w:t>
      </w:r>
    </w:p>
    <w:p w:rsidR="005A01B0" w:rsidRPr="00BD76BA" w:rsidRDefault="005A01B0" w:rsidP="00BD76BA">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Чл.13.(1) </w:t>
      </w:r>
      <w:r w:rsidRPr="00BD76BA">
        <w:rPr>
          <w:rFonts w:ascii="Times New Roman" w:hAnsi="Times New Roman" w:cs="Times New Roman"/>
          <w:sz w:val="24"/>
          <w:szCs w:val="24"/>
        </w:rPr>
        <w:t>Средният темп на нарастване на разходите за местни дейности по бюджета на</w:t>
      </w:r>
      <w:r>
        <w:rPr>
          <w:rFonts w:ascii="Times New Roman" w:hAnsi="Times New Roman" w:cs="Times New Roman"/>
          <w:sz w:val="24"/>
          <w:szCs w:val="24"/>
        </w:rPr>
        <w:t xml:space="preserve"> </w:t>
      </w:r>
      <w:r w:rsidRPr="00BD76BA">
        <w:rPr>
          <w:rFonts w:ascii="Times New Roman" w:hAnsi="Times New Roman" w:cs="Times New Roman"/>
          <w:sz w:val="24"/>
          <w:szCs w:val="24"/>
        </w:rPr>
        <w:t>общината за прогнозирания средносрочен период не следва да надхвърля средния темп на нарастване на отчетените разходи за местни дейности за последните четири години.</w:t>
      </w:r>
    </w:p>
    <w:p w:rsidR="005A01B0" w:rsidRPr="00BD76BA" w:rsidRDefault="005A01B0" w:rsidP="00BD76BA">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 xml:space="preserve">По-висок темп на нарастване на разходите спрямо този по ал.1 се допуска само при компенсиране с допълнителни мерки, водещи до увеличаване на бюджетните приходи. </w:t>
      </w:r>
      <w:r w:rsidRPr="00BD76BA">
        <w:rPr>
          <w:rFonts w:ascii="Times New Roman" w:hAnsi="Times New Roman" w:cs="Times New Roman"/>
          <w:sz w:val="24"/>
          <w:szCs w:val="24"/>
        </w:rPr>
        <w:lastRenderedPageBreak/>
        <w:t>Допълнителните мерки следва да водят до устойчиво нарастване на собствените общински приходи и да нямат еднократен характер.</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Мерки, водещи до трайно намаляване на бюджетните приходи по бюджета на общината, се компенсират с мерки за трайно намаляване на разходите.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Чл.14.(1) </w:t>
      </w:r>
      <w:r w:rsidRPr="00BD76BA">
        <w:rPr>
          <w:rFonts w:ascii="Times New Roman" w:hAnsi="Times New Roman" w:cs="Times New Roman"/>
          <w:sz w:val="24"/>
          <w:szCs w:val="24"/>
        </w:rPr>
        <w:t>Годишният размер на плащанията по общинския дълг за общината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902C9A">
        <w:rPr>
          <w:rFonts w:ascii="Times New Roman" w:hAnsi="Times New Roman" w:cs="Times New Roman"/>
          <w:b/>
          <w:bCs/>
          <w:sz w:val="24"/>
          <w:szCs w:val="24"/>
        </w:rPr>
        <w:t xml:space="preserve">(2) </w:t>
      </w:r>
      <w:r w:rsidRPr="00902C9A">
        <w:rPr>
          <w:rFonts w:ascii="Times New Roman" w:hAnsi="Times New Roman" w:cs="Times New Roman"/>
          <w:sz w:val="24"/>
          <w:szCs w:val="24"/>
        </w:rPr>
        <w:t>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Годишният размер на плащанията по дълга включва дължимите главници, лихви, такси, комисиони и други плащания по поетия от общината дълг;</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Когато предстоящо плащане по съществуващ дълг, който е предмет на рефинансиране, 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рамките на размера, определен по ал.1.</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902C9A">
        <w:rPr>
          <w:rFonts w:ascii="Times New Roman" w:hAnsi="Times New Roman" w:cs="Times New Roman"/>
          <w:b/>
          <w:bCs/>
          <w:sz w:val="24"/>
          <w:szCs w:val="24"/>
        </w:rPr>
        <w:t xml:space="preserve">(5) </w:t>
      </w:r>
      <w:r w:rsidRPr="00902C9A">
        <w:rPr>
          <w:rFonts w:ascii="Times New Roman" w:hAnsi="Times New Roman" w:cs="Times New Roman"/>
          <w:sz w:val="24"/>
          <w:szCs w:val="24"/>
        </w:rPr>
        <w:t>В ограничението по ал.1 не се включва дългът на общините по временни безлихвени заеми и по предоставени им заеми от други лица от сектор „Държавно управление”.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(6) </w:t>
      </w:r>
      <w:r w:rsidRPr="00BD76BA">
        <w:rPr>
          <w:rFonts w:ascii="Times New Roman" w:hAnsi="Times New Roman" w:cs="Times New Roman"/>
          <w:sz w:val="24"/>
          <w:szCs w:val="24"/>
        </w:rPr>
        <w:t xml:space="preserve">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година извън ограниченията по ал.1 и извън случаите </w:t>
      </w:r>
      <w:r w:rsidRPr="00902C9A">
        <w:rPr>
          <w:rFonts w:ascii="Times New Roman" w:hAnsi="Times New Roman" w:cs="Times New Roman"/>
          <w:sz w:val="24"/>
          <w:szCs w:val="24"/>
        </w:rPr>
        <w:t>по ал.5</w:t>
      </w:r>
      <w:r w:rsidRPr="00BD76BA">
        <w:rPr>
          <w:rFonts w:ascii="Times New Roman" w:hAnsi="Times New Roman" w:cs="Times New Roman"/>
          <w:sz w:val="24"/>
          <w:szCs w:val="24"/>
        </w:rPr>
        <w:t xml:space="preserve"> за авансово финансиране на плащания по проекти, финансирани със средства от Европейския съюз. </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Чл.15. </w:t>
      </w:r>
      <w:r w:rsidRPr="00BD76BA">
        <w:rPr>
          <w:rFonts w:ascii="Times New Roman" w:hAnsi="Times New Roman" w:cs="Times New Roman"/>
          <w:sz w:val="24"/>
          <w:szCs w:val="24"/>
        </w:rPr>
        <w:t>Община Велики Преслав представя в министерство на финансите информация за състоянието и движението на дълга на общината, включително за намеренията за поемане на дълг, както и за издаване на гаранции, по ред и срокове, определени от министъра на финансите.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Чл.16. </w:t>
      </w:r>
      <w:r w:rsidRPr="00BD76BA">
        <w:rPr>
          <w:rFonts w:ascii="Times New Roman" w:hAnsi="Times New Roman" w:cs="Times New Roman"/>
          <w:sz w:val="24"/>
          <w:szCs w:val="24"/>
        </w:rPr>
        <w:t>С решението за приемане на общинския бюджет за съответната година общинския съвет определя:</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1.Максималния размер на новия общински дълг;</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2.Общинските гаранции, които могат да бъдат издадени през годината;</w:t>
      </w:r>
    </w:p>
    <w:p w:rsidR="005A01B0" w:rsidRPr="00BD76BA" w:rsidRDefault="005A01B0" w:rsidP="00662ADD">
      <w:pPr>
        <w:autoSpaceDE w:val="0"/>
        <w:autoSpaceDN w:val="0"/>
        <w:adjustRightInd w:val="0"/>
        <w:spacing w:after="0" w:line="240" w:lineRule="auto"/>
        <w:ind w:left="360" w:hanging="360"/>
        <w:jc w:val="both"/>
        <w:rPr>
          <w:rFonts w:ascii="Times New Roman" w:hAnsi="Times New Roman" w:cs="Times New Roman"/>
          <w:sz w:val="24"/>
          <w:szCs w:val="24"/>
        </w:rPr>
      </w:pPr>
      <w:r w:rsidRPr="00BD76BA">
        <w:rPr>
          <w:rFonts w:ascii="Times New Roman" w:hAnsi="Times New Roman" w:cs="Times New Roman"/>
          <w:sz w:val="24"/>
          <w:szCs w:val="24"/>
        </w:rPr>
        <w:t xml:space="preserve">     3.Максималния размер на общинския дълг и общинските гаранции към края на        бюджетната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Чл.17. </w:t>
      </w:r>
      <w:r w:rsidRPr="00BD76BA">
        <w:rPr>
          <w:rFonts w:ascii="Times New Roman" w:hAnsi="Times New Roman" w:cs="Times New Roman"/>
          <w:sz w:val="24"/>
          <w:szCs w:val="24"/>
        </w:rPr>
        <w:t>Дължимите суми за лихви и погашения по главниците по главниците по общинския дълг съставляват приоритетно задължение на общинския бюджет.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p>
    <w:p w:rsidR="005A01B0" w:rsidRPr="00BD76BA" w:rsidRDefault="005A01B0" w:rsidP="00662AD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ІІІ</w:t>
      </w:r>
    </w:p>
    <w:p w:rsidR="005A01B0" w:rsidRPr="00BD76BA" w:rsidRDefault="005A01B0" w:rsidP="00662AD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Структура на общинския бюджет</w:t>
      </w:r>
    </w:p>
    <w:p w:rsidR="005A01B0" w:rsidRPr="00BD76BA" w:rsidRDefault="005A01B0" w:rsidP="00662ADD">
      <w:pPr>
        <w:autoSpaceDE w:val="0"/>
        <w:autoSpaceDN w:val="0"/>
        <w:adjustRightInd w:val="0"/>
        <w:spacing w:after="0" w:line="240" w:lineRule="auto"/>
        <w:jc w:val="center"/>
        <w:rPr>
          <w:rFonts w:ascii="Times New Roman" w:hAnsi="Times New Roman" w:cs="Times New Roman"/>
          <w:b/>
          <w:bCs/>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Чл. 18</w:t>
      </w:r>
      <w:r w:rsidRPr="00BD76BA">
        <w:rPr>
          <w:rFonts w:ascii="Times New Roman" w:hAnsi="Times New Roman" w:cs="Times New Roman"/>
          <w:sz w:val="24"/>
          <w:szCs w:val="24"/>
        </w:rPr>
        <w:t>. (1) Общинският бюджет включва:</w:t>
      </w:r>
    </w:p>
    <w:p w:rsidR="005A01B0" w:rsidRPr="00BD76BA" w:rsidRDefault="005A01B0" w:rsidP="00662ADD">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1. приходи от:</w:t>
      </w:r>
    </w:p>
    <w:p w:rsidR="005A01B0" w:rsidRPr="00BD76BA" w:rsidRDefault="005A01B0" w:rsidP="00662ADD">
      <w:pPr>
        <w:tabs>
          <w:tab w:val="left" w:pos="360"/>
          <w:tab w:val="left" w:pos="720"/>
          <w:tab w:val="left" w:pos="900"/>
        </w:tabs>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 xml:space="preserve">   а) местни данъци - при условия, по ред и в граници, установени със закон;</w:t>
      </w:r>
    </w:p>
    <w:p w:rsidR="005A01B0" w:rsidRPr="00BD76BA" w:rsidRDefault="005A01B0" w:rsidP="00662ADD">
      <w:pPr>
        <w:tabs>
          <w:tab w:val="left" w:pos="360"/>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б) такси - при условия и по ред, установени със закон;</w:t>
      </w:r>
    </w:p>
    <w:p w:rsidR="005A01B0" w:rsidRPr="00BD76BA" w:rsidRDefault="005A01B0" w:rsidP="00662ADD">
      <w:pPr>
        <w:tabs>
          <w:tab w:val="left" w:pos="360"/>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в) услуги и права, предоставяни от общината;</w:t>
      </w:r>
    </w:p>
    <w:p w:rsidR="005A01B0" w:rsidRPr="00BD76BA" w:rsidRDefault="005A01B0" w:rsidP="00662ADD">
      <w:pPr>
        <w:tabs>
          <w:tab w:val="left" w:pos="360"/>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г) разпореждане с общинска собственост;</w:t>
      </w:r>
    </w:p>
    <w:p w:rsidR="005A01B0" w:rsidRPr="00BD76BA" w:rsidRDefault="005A01B0" w:rsidP="00662ADD">
      <w:pPr>
        <w:tabs>
          <w:tab w:val="left" w:pos="360"/>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д) глоби и имуществени санкции;</w:t>
      </w:r>
    </w:p>
    <w:p w:rsidR="005A01B0" w:rsidRPr="00BD76BA" w:rsidRDefault="005A01B0" w:rsidP="00662ADD">
      <w:pPr>
        <w:tabs>
          <w:tab w:val="left" w:pos="360"/>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е) лихви и неустойки;</w:t>
      </w:r>
    </w:p>
    <w:p w:rsidR="005A01B0" w:rsidRPr="00BD76BA" w:rsidRDefault="005A01B0" w:rsidP="00662ADD">
      <w:pPr>
        <w:tabs>
          <w:tab w:val="left" w:pos="360"/>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ж) други постъпления;</w:t>
      </w:r>
    </w:p>
    <w:p w:rsidR="005A01B0" w:rsidRPr="00BD76BA" w:rsidRDefault="005A01B0" w:rsidP="00662ADD">
      <w:pPr>
        <w:tabs>
          <w:tab w:val="left" w:pos="360"/>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з) помощи и дарения;</w:t>
      </w:r>
    </w:p>
    <w:p w:rsidR="005A01B0" w:rsidRPr="00BD76BA" w:rsidRDefault="005A01B0" w:rsidP="00662ADD">
      <w:pPr>
        <w:tabs>
          <w:tab w:val="left" w:pos="360"/>
          <w:tab w:val="left" w:pos="720"/>
          <w:tab w:val="left" w:pos="900"/>
        </w:tabs>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2. разходи за делегирани от държавата и за местни дейности, както и във   функционален разрез съгласно единната бюджетна класификация, за: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а) персонал;</w:t>
      </w:r>
    </w:p>
    <w:p w:rsidR="005A01B0" w:rsidRPr="00BD76BA" w:rsidRDefault="005A01B0" w:rsidP="00662ADD">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б) издръжка;</w:t>
      </w:r>
    </w:p>
    <w:p w:rsidR="005A01B0" w:rsidRPr="00BD76BA" w:rsidRDefault="005A01B0" w:rsidP="00662ADD">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в) лихви;</w:t>
      </w:r>
    </w:p>
    <w:p w:rsidR="005A01B0" w:rsidRPr="00BD76BA" w:rsidRDefault="005A01B0" w:rsidP="00662ADD">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г) помощи и обезщетения за домакинства;</w:t>
      </w:r>
    </w:p>
    <w:p w:rsidR="005A01B0" w:rsidRPr="00BD76BA" w:rsidRDefault="005A01B0" w:rsidP="00662ADD">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д) текущи субсидии;</w:t>
      </w:r>
    </w:p>
    <w:p w:rsidR="005A01B0" w:rsidRPr="00BD76BA" w:rsidRDefault="005A01B0" w:rsidP="00662ADD">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е) капиталови разходи;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lastRenderedPageBreak/>
        <w:t xml:space="preserve">     3. бюджетни взаимоотношения с централния бюджет и с други бюджети и сметки за</w:t>
      </w:r>
      <w:r>
        <w:rPr>
          <w:rFonts w:ascii="Times New Roman" w:hAnsi="Times New Roman" w:cs="Times New Roman"/>
          <w:sz w:val="24"/>
          <w:szCs w:val="24"/>
        </w:rPr>
        <w:t xml:space="preserve"> </w:t>
      </w:r>
      <w:r w:rsidRPr="00BD76BA">
        <w:rPr>
          <w:rFonts w:ascii="Times New Roman" w:hAnsi="Times New Roman" w:cs="Times New Roman"/>
          <w:sz w:val="24"/>
          <w:szCs w:val="24"/>
        </w:rPr>
        <w:t>средства от Европейския съюз;</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4. бюджетно салдо;</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5. финансиране.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19. (1) </w:t>
      </w:r>
      <w:r w:rsidRPr="00BD76BA">
        <w:rPr>
          <w:rFonts w:ascii="Times New Roman" w:hAnsi="Times New Roman" w:cs="Times New Roman"/>
          <w:sz w:val="24"/>
          <w:szCs w:val="24"/>
        </w:rPr>
        <w:t>По бюджетите на второстепенните</w:t>
      </w:r>
      <w:r w:rsidR="00902C9A" w:rsidRPr="006C676B">
        <w:rPr>
          <w:rFonts w:ascii="Times New Roman" w:hAnsi="Times New Roman" w:cs="Times New Roman"/>
          <w:sz w:val="24"/>
          <w:szCs w:val="24"/>
        </w:rPr>
        <w:t xml:space="preserve"> </w:t>
      </w:r>
      <w:r w:rsidRPr="009E5976">
        <w:rPr>
          <w:rFonts w:ascii="Times New Roman" w:hAnsi="Times New Roman" w:cs="Times New Roman"/>
          <w:sz w:val="24"/>
          <w:szCs w:val="24"/>
        </w:rPr>
        <w:t>разпоредители</w:t>
      </w:r>
      <w:r w:rsidRPr="00BD76BA">
        <w:rPr>
          <w:rFonts w:ascii="Times New Roman" w:hAnsi="Times New Roman" w:cs="Times New Roman"/>
          <w:sz w:val="24"/>
          <w:szCs w:val="24"/>
        </w:rPr>
        <w:t xml:space="preserve"> с бюджет по бюджетите на общините не се предвиждат приходи, с изключение на помощи и дарения.</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Алинея 1 не се прилага за делегираните бюджети.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20. </w:t>
      </w:r>
      <w:r w:rsidRPr="00BD76BA">
        <w:rPr>
          <w:rFonts w:ascii="Times New Roman" w:hAnsi="Times New Roman" w:cs="Times New Roman"/>
          <w:sz w:val="24"/>
          <w:szCs w:val="24"/>
        </w:rPr>
        <w:t>Общинският бюджет е публичен и се контролира от местната общност по ред, определен от общинския съвет и от определените със закон компетентни органи.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p>
    <w:p w:rsidR="005A01B0" w:rsidRPr="00BD76BA" w:rsidRDefault="005A01B0" w:rsidP="00662AD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ІV</w:t>
      </w:r>
    </w:p>
    <w:p w:rsidR="005A01B0" w:rsidRPr="00BD76BA" w:rsidRDefault="005A01B0" w:rsidP="00662AD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 xml:space="preserve">Взаимоотношения на общинския бюджет с държавния бюджет и с други </w:t>
      </w:r>
    </w:p>
    <w:p w:rsidR="005A01B0" w:rsidRPr="00BD76BA" w:rsidRDefault="005A01B0" w:rsidP="00662AD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бюджети и сметки</w:t>
      </w:r>
    </w:p>
    <w:p w:rsidR="005A01B0" w:rsidRPr="00BD76BA" w:rsidRDefault="005A01B0" w:rsidP="00662ADD">
      <w:pPr>
        <w:autoSpaceDE w:val="0"/>
        <w:autoSpaceDN w:val="0"/>
        <w:adjustRightInd w:val="0"/>
        <w:spacing w:after="0" w:line="240" w:lineRule="auto"/>
        <w:jc w:val="center"/>
        <w:rPr>
          <w:rFonts w:ascii="Times New Roman" w:hAnsi="Times New Roman" w:cs="Times New Roman"/>
          <w:b/>
          <w:bCs/>
          <w:sz w:val="24"/>
          <w:szCs w:val="24"/>
        </w:rPr>
      </w:pPr>
    </w:p>
    <w:p w:rsidR="005A01B0" w:rsidRPr="008702CC" w:rsidRDefault="005A01B0" w:rsidP="008702CC">
      <w:pPr>
        <w:autoSpaceDE w:val="0"/>
        <w:autoSpaceDN w:val="0"/>
        <w:adjustRightInd w:val="0"/>
        <w:spacing w:after="0" w:line="240" w:lineRule="auto"/>
        <w:jc w:val="both"/>
        <w:rPr>
          <w:rFonts w:ascii="Times New Roman" w:hAnsi="Times New Roman" w:cs="Times New Roman"/>
          <w:sz w:val="24"/>
          <w:szCs w:val="24"/>
        </w:rPr>
      </w:pPr>
      <w:r w:rsidRPr="008702CC">
        <w:rPr>
          <w:rFonts w:ascii="Times New Roman" w:hAnsi="Times New Roman" w:cs="Times New Roman"/>
          <w:b/>
          <w:bCs/>
          <w:sz w:val="24"/>
          <w:szCs w:val="24"/>
        </w:rPr>
        <w:t xml:space="preserve">Чл. 21. (1) </w:t>
      </w:r>
      <w:r w:rsidRPr="008702CC">
        <w:rPr>
          <w:rFonts w:ascii="Times New Roman" w:hAnsi="Times New Roman" w:cs="Times New Roman"/>
          <w:sz w:val="24"/>
          <w:szCs w:val="24"/>
        </w:rPr>
        <w:t>Бюджетните взаимоотношения, включително размерът им по видове между общинските бюджети и държавния бюджет, се определят със закона за държавния бюджет за съответната година.</w:t>
      </w:r>
    </w:p>
    <w:p w:rsidR="008702CC" w:rsidRPr="008702CC" w:rsidRDefault="008702CC" w:rsidP="008702CC">
      <w:pPr>
        <w:autoSpaceDE w:val="0"/>
        <w:autoSpaceDN w:val="0"/>
        <w:adjustRightInd w:val="0"/>
        <w:spacing w:after="0" w:line="240" w:lineRule="auto"/>
        <w:jc w:val="both"/>
        <w:rPr>
          <w:rFonts w:ascii="Times New Roman" w:hAnsi="Times New Roman" w:cs="Times New Roman"/>
          <w:sz w:val="24"/>
          <w:szCs w:val="24"/>
        </w:rPr>
      </w:pPr>
      <w:r w:rsidRPr="008702CC">
        <w:rPr>
          <w:rFonts w:ascii="Times New Roman" w:hAnsi="Times New Roman" w:cs="Times New Roman"/>
          <w:b/>
          <w:bCs/>
          <w:sz w:val="24"/>
          <w:szCs w:val="24"/>
        </w:rPr>
        <w:t xml:space="preserve">(2) </w:t>
      </w:r>
      <w:r w:rsidR="00E825E9" w:rsidRPr="00EC7BEF">
        <w:rPr>
          <w:rFonts w:ascii="Times New Roman" w:hAnsi="Times New Roman" w:cs="Times New Roman"/>
          <w:bCs/>
          <w:sz w:val="24"/>
          <w:szCs w:val="24"/>
        </w:rPr>
        <w:t xml:space="preserve">(изм. </w:t>
      </w:r>
      <w:r w:rsidR="00EC7BEF">
        <w:rPr>
          <w:rFonts w:ascii="Times New Roman" w:hAnsi="Times New Roman" w:cs="Times New Roman"/>
          <w:bCs/>
          <w:sz w:val="24"/>
          <w:szCs w:val="24"/>
        </w:rPr>
        <w:t xml:space="preserve">с </w:t>
      </w:r>
      <w:proofErr w:type="spellStart"/>
      <w:r w:rsidR="00E825E9" w:rsidRPr="00EC7BEF">
        <w:rPr>
          <w:rFonts w:ascii="Times New Roman" w:hAnsi="Times New Roman" w:cs="Times New Roman"/>
          <w:bCs/>
          <w:sz w:val="24"/>
          <w:szCs w:val="24"/>
        </w:rPr>
        <w:t>Реш</w:t>
      </w:r>
      <w:proofErr w:type="spellEnd"/>
      <w:r w:rsidR="00E825E9" w:rsidRPr="00EC7BEF">
        <w:rPr>
          <w:rFonts w:ascii="Times New Roman" w:hAnsi="Times New Roman" w:cs="Times New Roman"/>
          <w:bCs/>
          <w:sz w:val="24"/>
          <w:szCs w:val="24"/>
        </w:rPr>
        <w:t>. 141</w:t>
      </w:r>
      <w:r w:rsidR="00EC7BEF">
        <w:rPr>
          <w:rFonts w:ascii="Times New Roman" w:hAnsi="Times New Roman" w:cs="Times New Roman"/>
          <w:bCs/>
          <w:sz w:val="24"/>
          <w:szCs w:val="24"/>
        </w:rPr>
        <w:t xml:space="preserve"> от </w:t>
      </w:r>
      <w:r w:rsidR="00E825E9" w:rsidRPr="00EC7BEF">
        <w:rPr>
          <w:rFonts w:ascii="Times New Roman" w:hAnsi="Times New Roman" w:cs="Times New Roman"/>
          <w:bCs/>
          <w:sz w:val="24"/>
          <w:szCs w:val="24"/>
        </w:rPr>
        <w:t>19.07.2016 г.)</w:t>
      </w:r>
      <w:r w:rsidR="00E825E9" w:rsidRPr="00BD76BA">
        <w:rPr>
          <w:rFonts w:ascii="Times New Roman" w:hAnsi="Times New Roman" w:cs="Times New Roman"/>
          <w:b/>
          <w:bCs/>
          <w:sz w:val="24"/>
          <w:szCs w:val="24"/>
        </w:rPr>
        <w:t xml:space="preserve"> </w:t>
      </w:r>
      <w:r w:rsidRPr="008702CC">
        <w:rPr>
          <w:rFonts w:ascii="Times New Roman" w:hAnsi="Times New Roman" w:cs="Times New Roman"/>
          <w:sz w:val="24"/>
          <w:szCs w:val="24"/>
        </w:rPr>
        <w:t>Бюджетните взаимоотношения по ал.1 може да се променят по реда на този закон, въз основа на друг закон или на акт на Министерския съвет.</w:t>
      </w:r>
    </w:p>
    <w:p w:rsidR="005A01B0" w:rsidRPr="00BD76BA" w:rsidRDefault="005A01B0" w:rsidP="008702CC">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22. (1) </w:t>
      </w:r>
      <w:r w:rsidRPr="00BD76BA">
        <w:rPr>
          <w:rFonts w:ascii="Times New Roman" w:hAnsi="Times New Roman" w:cs="Times New Roman"/>
          <w:sz w:val="24"/>
          <w:szCs w:val="24"/>
        </w:rPr>
        <w:t>Бюджетните взаимоотношения на общинския бюджет с централния бюджет</w:t>
      </w:r>
      <w:r>
        <w:rPr>
          <w:rFonts w:ascii="Times New Roman" w:hAnsi="Times New Roman" w:cs="Times New Roman"/>
          <w:sz w:val="24"/>
          <w:szCs w:val="24"/>
        </w:rPr>
        <w:t xml:space="preserve"> </w:t>
      </w:r>
      <w:r w:rsidRPr="00BD76BA">
        <w:rPr>
          <w:rFonts w:ascii="Times New Roman" w:hAnsi="Times New Roman" w:cs="Times New Roman"/>
          <w:sz w:val="24"/>
          <w:szCs w:val="24"/>
        </w:rPr>
        <w:t>включват:</w:t>
      </w:r>
    </w:p>
    <w:p w:rsidR="005A01B0" w:rsidRPr="00BD76BA" w:rsidRDefault="005A01B0" w:rsidP="008702CC">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1. трансфери за:</w:t>
      </w:r>
    </w:p>
    <w:p w:rsidR="005A01B0" w:rsidRPr="00BD76BA" w:rsidRDefault="005A01B0" w:rsidP="008702CC">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а) обща субсидия за финансиране на делегираните от държавата дейности;</w:t>
      </w:r>
    </w:p>
    <w:p w:rsidR="005A01B0" w:rsidRPr="00BD76BA" w:rsidRDefault="005A01B0" w:rsidP="008702CC">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б) местни дейности, включително обща изравнителна субсидия;</w:t>
      </w:r>
    </w:p>
    <w:p w:rsidR="005A01B0" w:rsidRPr="00BD76BA" w:rsidRDefault="005A01B0" w:rsidP="008702CC">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в) целева субсидия за капиталови разходи;</w:t>
      </w:r>
    </w:p>
    <w:p w:rsidR="005A01B0" w:rsidRPr="00BD76BA" w:rsidRDefault="005A01B0" w:rsidP="00662ADD">
      <w:pPr>
        <w:autoSpaceDE w:val="0"/>
        <w:autoSpaceDN w:val="0"/>
        <w:adjustRightInd w:val="0"/>
        <w:spacing w:after="0" w:line="240" w:lineRule="auto"/>
        <w:ind w:firstLine="720"/>
        <w:jc w:val="both"/>
        <w:rPr>
          <w:rFonts w:ascii="Times New Roman" w:hAnsi="Times New Roman" w:cs="Times New Roman"/>
          <w:sz w:val="24"/>
          <w:szCs w:val="24"/>
        </w:rPr>
      </w:pPr>
      <w:r w:rsidRPr="00BD76BA">
        <w:rPr>
          <w:rFonts w:ascii="Times New Roman" w:hAnsi="Times New Roman" w:cs="Times New Roman"/>
          <w:sz w:val="24"/>
          <w:szCs w:val="24"/>
        </w:rPr>
        <w:t>г) други целеви разходи;</w:t>
      </w:r>
    </w:p>
    <w:p w:rsidR="005A01B0" w:rsidRPr="00BD76BA" w:rsidRDefault="005A01B0" w:rsidP="00662ADD">
      <w:pPr>
        <w:autoSpaceDE w:val="0"/>
        <w:autoSpaceDN w:val="0"/>
        <w:adjustRightInd w:val="0"/>
        <w:spacing w:after="0" w:line="240" w:lineRule="auto"/>
        <w:ind w:firstLine="720"/>
        <w:jc w:val="both"/>
        <w:rPr>
          <w:rFonts w:ascii="Times New Roman" w:hAnsi="Times New Roman" w:cs="Times New Roman"/>
          <w:sz w:val="24"/>
          <w:szCs w:val="24"/>
        </w:rPr>
      </w:pPr>
      <w:r w:rsidRPr="00BD76BA">
        <w:rPr>
          <w:rFonts w:ascii="Times New Roman" w:hAnsi="Times New Roman" w:cs="Times New Roman"/>
          <w:sz w:val="24"/>
          <w:szCs w:val="24"/>
        </w:rPr>
        <w:t>д) финансови компенсации от държавата;</w:t>
      </w:r>
    </w:p>
    <w:p w:rsidR="005A01B0" w:rsidRPr="00BD76BA" w:rsidRDefault="005A01B0" w:rsidP="00662ADD">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 xml:space="preserve">    2. временни безлихвени заеми.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В общинския бюджет се включват и бюджетните взаимоотношения с други бюджети и сметки за средства от Европейския съюз.</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00E825E9">
        <w:rPr>
          <w:rFonts w:ascii="Times New Roman" w:hAnsi="Times New Roman" w:cs="Times New Roman"/>
          <w:sz w:val="24"/>
          <w:szCs w:val="24"/>
        </w:rPr>
        <w:t>Средствата по ал.</w:t>
      </w:r>
      <w:r w:rsidRPr="00BD76BA">
        <w:rPr>
          <w:rFonts w:ascii="Times New Roman" w:hAnsi="Times New Roman" w:cs="Times New Roman"/>
          <w:sz w:val="24"/>
          <w:szCs w:val="24"/>
        </w:rPr>
        <w:t>1, т.1 се предоставят въз основа на закона за държавния бюджет за съответната година и/или с акт на Министерския съвет.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00E825E9">
        <w:rPr>
          <w:rFonts w:ascii="Times New Roman" w:hAnsi="Times New Roman" w:cs="Times New Roman"/>
          <w:sz w:val="24"/>
          <w:szCs w:val="24"/>
        </w:rPr>
        <w:t>Средствата по ал.1, т.</w:t>
      </w:r>
      <w:r w:rsidRPr="00BD76BA">
        <w:rPr>
          <w:rFonts w:ascii="Times New Roman" w:hAnsi="Times New Roman" w:cs="Times New Roman"/>
          <w:sz w:val="24"/>
          <w:szCs w:val="24"/>
        </w:rPr>
        <w:t>1, букви “а”, “б” и “в” се предоставят в срокове, определени със закона за държавния бюджет за съответната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23. (1) </w:t>
      </w:r>
      <w:r w:rsidRPr="00BD76BA">
        <w:rPr>
          <w:rFonts w:ascii="Times New Roman" w:hAnsi="Times New Roman" w:cs="Times New Roman"/>
          <w:sz w:val="24"/>
          <w:szCs w:val="24"/>
        </w:rPr>
        <w:t>Държавата финансира делегираните на общините държавни дейности с обща</w:t>
      </w:r>
      <w:r>
        <w:rPr>
          <w:rFonts w:ascii="Times New Roman" w:hAnsi="Times New Roman" w:cs="Times New Roman"/>
          <w:sz w:val="24"/>
          <w:szCs w:val="24"/>
        </w:rPr>
        <w:t xml:space="preserve"> </w:t>
      </w:r>
      <w:r w:rsidRPr="00BD76BA">
        <w:rPr>
          <w:rFonts w:ascii="Times New Roman" w:hAnsi="Times New Roman" w:cs="Times New Roman"/>
          <w:sz w:val="24"/>
          <w:szCs w:val="24"/>
        </w:rPr>
        <w:t>субсидия за тези дейности.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(2</w:t>
      </w:r>
      <w:r w:rsidRPr="00BD76BA">
        <w:rPr>
          <w:rFonts w:ascii="Times New Roman" w:hAnsi="Times New Roman" w:cs="Times New Roman"/>
          <w:sz w:val="24"/>
          <w:szCs w:val="24"/>
        </w:rPr>
        <w:t>)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24. </w:t>
      </w:r>
      <w:r w:rsidRPr="00BD76BA">
        <w:rPr>
          <w:rFonts w:ascii="Times New Roman" w:hAnsi="Times New Roman" w:cs="Times New Roman"/>
          <w:sz w:val="24"/>
          <w:szCs w:val="24"/>
        </w:rPr>
        <w:t>Общата изравнителна субсидия за местни дейности е предназначена да осигури минимално равнище на местните услуги в общините. Механизмът за разпределението на общата изравнителна субсидия по общини се определя със закона за държавния бюджет за съответната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902C9A">
        <w:rPr>
          <w:rFonts w:ascii="Times New Roman" w:hAnsi="Times New Roman" w:cs="Times New Roman"/>
          <w:b/>
          <w:bCs/>
          <w:sz w:val="24"/>
          <w:szCs w:val="24"/>
        </w:rPr>
        <w:t xml:space="preserve">Чл. 25. </w:t>
      </w:r>
      <w:r w:rsidRPr="00902C9A">
        <w:rPr>
          <w:rFonts w:ascii="Times New Roman" w:hAnsi="Times New Roman" w:cs="Times New Roman"/>
          <w:sz w:val="24"/>
          <w:szCs w:val="24"/>
        </w:rPr>
        <w:t>Размерът на целевата субсидия за капиталови разходи се определя със закона за държавния бюджет за съответната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26. (1) </w:t>
      </w:r>
      <w:r w:rsidRPr="00BD76BA">
        <w:rPr>
          <w:rFonts w:ascii="Times New Roman" w:hAnsi="Times New Roman" w:cs="Times New Roman"/>
          <w:sz w:val="24"/>
          <w:szCs w:val="24"/>
        </w:rPr>
        <w:t>При извършване на промени по реда на Закона за публичните финанси размерът на бюджетните взаимоотношения на общината с централния бюджет се смята за изменен от датата, посочена в писменото уведомление на министъра на финансите.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 xml:space="preserve">Промените по показателите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 </w:t>
      </w:r>
    </w:p>
    <w:p w:rsidR="005A01B0" w:rsidRPr="00BD76BA" w:rsidRDefault="005A01B0" w:rsidP="00C64CD2">
      <w:pPr>
        <w:autoSpaceDE w:val="0"/>
        <w:autoSpaceDN w:val="0"/>
        <w:adjustRightInd w:val="0"/>
        <w:spacing w:after="0" w:line="240" w:lineRule="auto"/>
        <w:jc w:val="center"/>
        <w:rPr>
          <w:rFonts w:ascii="Times New Roman" w:hAnsi="Times New Roman" w:cs="Times New Roman"/>
          <w:sz w:val="24"/>
          <w:szCs w:val="24"/>
        </w:rPr>
      </w:pPr>
    </w:p>
    <w:p w:rsidR="005A01B0" w:rsidRPr="00BD76BA" w:rsidRDefault="005A01B0" w:rsidP="00C64CD2">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V</w:t>
      </w:r>
    </w:p>
    <w:p w:rsidR="005A01B0" w:rsidRPr="00BD76BA" w:rsidRDefault="005A01B0" w:rsidP="00C64CD2">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Съставяне на бюджетна прогноза за местните дейности за следващите</w:t>
      </w:r>
    </w:p>
    <w:p w:rsidR="005A01B0" w:rsidRPr="00BD76BA" w:rsidRDefault="005A01B0" w:rsidP="00C64CD2">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три години и на общинския бюджет</w:t>
      </w:r>
    </w:p>
    <w:p w:rsidR="005A01B0" w:rsidRPr="00BD76BA" w:rsidRDefault="005A01B0" w:rsidP="00C64CD2">
      <w:pPr>
        <w:autoSpaceDE w:val="0"/>
        <w:autoSpaceDN w:val="0"/>
        <w:adjustRightInd w:val="0"/>
        <w:spacing w:after="0" w:line="240" w:lineRule="auto"/>
        <w:jc w:val="center"/>
        <w:rPr>
          <w:rFonts w:ascii="Times New Roman" w:hAnsi="Times New Roman" w:cs="Times New Roman"/>
          <w:b/>
          <w:bCs/>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lastRenderedPageBreak/>
        <w:t xml:space="preserve">Чл.27.(1) </w:t>
      </w:r>
      <w:r w:rsidRPr="00BD76BA">
        <w:rPr>
          <w:rFonts w:ascii="Times New Roman" w:hAnsi="Times New Roman" w:cs="Times New Roman"/>
          <w:sz w:val="24"/>
          <w:szCs w:val="24"/>
        </w:rPr>
        <w:t xml:space="preserve">Кметът на общината организира съставянето на бюджетната прогноза и на бюджета на общината и при спазване на указанията по </w:t>
      </w:r>
      <w:r w:rsidRPr="00B34CFF">
        <w:rPr>
          <w:rFonts w:ascii="Times New Roman" w:hAnsi="Times New Roman" w:cs="Times New Roman"/>
          <w:sz w:val="24"/>
          <w:szCs w:val="24"/>
        </w:rPr>
        <w:t>чл. 67, ал. 6 о</w:t>
      </w:r>
      <w:r w:rsidRPr="00BD76BA">
        <w:rPr>
          <w:rFonts w:ascii="Times New Roman" w:hAnsi="Times New Roman" w:cs="Times New Roman"/>
          <w:sz w:val="24"/>
          <w:szCs w:val="24"/>
        </w:rPr>
        <w:t>т Закона за публични финанси.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В бюджетната прогноза за местните дейности се включват и прогнози за:</w:t>
      </w:r>
    </w:p>
    <w:p w:rsidR="005A01B0" w:rsidRPr="00BD76BA" w:rsidRDefault="005A01B0" w:rsidP="00C64CD2">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1. общинските сметки за средствата от Европейския съюз - по основни показатели;</w:t>
      </w:r>
    </w:p>
    <w:p w:rsidR="005A01B0" w:rsidRPr="00BD76BA" w:rsidRDefault="005A01B0" w:rsidP="00C64CD2">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2. динамиката и състоянието на общинския дълг и на дълга, гарантиран от общината;</w:t>
      </w:r>
    </w:p>
    <w:p w:rsidR="005A01B0" w:rsidRPr="00BD76BA" w:rsidRDefault="005A01B0" w:rsidP="00C64CD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BD76BA">
        <w:rPr>
          <w:rFonts w:ascii="Times New Roman" w:hAnsi="Times New Roman" w:cs="Times New Roman"/>
          <w:color w:val="000000"/>
          <w:sz w:val="24"/>
          <w:szCs w:val="24"/>
        </w:rPr>
        <w:t>3. приходите, разходите и останалите показатели по чл. 14 от Закона за публичните финанси за контролираните от общината лица, които попадат в подсектор “Местно управление” и чиито операции и средства не са включени в общинския бюджет;</w:t>
      </w:r>
    </w:p>
    <w:p w:rsidR="005A01B0" w:rsidRPr="00BD76BA" w:rsidRDefault="005A01B0" w:rsidP="00BC7F2B">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4. финансите на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за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5A01B0" w:rsidRPr="00BD76BA" w:rsidRDefault="005A01B0" w:rsidP="00BC7F2B">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 xml:space="preserve">5. очаквания ефект върху показателите на общинските финанси, </w:t>
      </w:r>
      <w:r w:rsidRPr="00902C9A">
        <w:rPr>
          <w:rFonts w:ascii="Times New Roman" w:hAnsi="Times New Roman" w:cs="Times New Roman"/>
          <w:sz w:val="24"/>
          <w:szCs w:val="24"/>
        </w:rPr>
        <w:t>включително за   лицата по т. 3 и 4 от публично-частни партньорства</w:t>
      </w:r>
      <w:r w:rsidRPr="00BD76BA">
        <w:rPr>
          <w:rFonts w:ascii="Times New Roman" w:hAnsi="Times New Roman" w:cs="Times New Roman"/>
          <w:sz w:val="24"/>
          <w:szCs w:val="24"/>
        </w:rPr>
        <w:t xml:space="preserve"> и концесии за срока на прогнозата и до края на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Министърът на финансите може да дава указания относно обема, формата и съдържанието на информацията по ал. 2.</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Министерството на финансите може да изиска от съответната община да му предостави информацията по ал. 2.</w:t>
      </w:r>
    </w:p>
    <w:p w:rsidR="005A01B0" w:rsidRPr="00BD76BA" w:rsidRDefault="005A01B0" w:rsidP="00C64CD2">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28. (1) </w:t>
      </w:r>
      <w:r w:rsidRPr="00BD76BA">
        <w:rPr>
          <w:rFonts w:ascii="Times New Roman" w:hAnsi="Times New Roman" w:cs="Times New Roman"/>
          <w:sz w:val="24"/>
          <w:szCs w:val="24"/>
        </w:rPr>
        <w:t xml:space="preserve">Кметът на общината разработва бюджетната прогноза на общината със съдействието на кметовете на кметства и кметовете на райони на базата на: </w:t>
      </w:r>
    </w:p>
    <w:p w:rsidR="005A01B0" w:rsidRPr="00BD76BA" w:rsidRDefault="005A01B0" w:rsidP="00C64CD2">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1.указанията по чл. 67, ал. 6 и по чл. 82, ал. 4 от Закона за публичните финанси;</w:t>
      </w:r>
    </w:p>
    <w:p w:rsidR="005A01B0" w:rsidRPr="00BD76BA" w:rsidRDefault="005A01B0" w:rsidP="00C64CD2">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2. допусканията за развитието на региона;</w:t>
      </w:r>
    </w:p>
    <w:p w:rsidR="005A01B0" w:rsidRPr="00BD76BA" w:rsidRDefault="005A01B0" w:rsidP="00B34CFF">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3. приетите от общинския съвет стратегия, прогнози за развитие на общината и</w:t>
      </w:r>
      <w:r>
        <w:rPr>
          <w:rFonts w:ascii="Times New Roman" w:hAnsi="Times New Roman" w:cs="Times New Roman"/>
          <w:sz w:val="24"/>
          <w:szCs w:val="24"/>
        </w:rPr>
        <w:t xml:space="preserve"> </w:t>
      </w:r>
      <w:r w:rsidRPr="00BD76BA">
        <w:rPr>
          <w:rFonts w:ascii="Times New Roman" w:hAnsi="Times New Roman" w:cs="Times New Roman"/>
          <w:sz w:val="24"/>
          <w:szCs w:val="24"/>
        </w:rPr>
        <w:t>общинския план за развитие;</w:t>
      </w:r>
    </w:p>
    <w:p w:rsidR="005A01B0" w:rsidRPr="00BD76BA" w:rsidRDefault="005A01B0" w:rsidP="00C64CD2">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4. фискалните правила и ограничения, определени в Закона за публичните финанси;</w:t>
      </w:r>
    </w:p>
    <w:p w:rsidR="005A01B0" w:rsidRPr="00BD76BA" w:rsidRDefault="005A01B0" w:rsidP="00C64CD2">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5. предложенията на местната общност;</w:t>
      </w:r>
    </w:p>
    <w:p w:rsidR="005A01B0" w:rsidRPr="006C676B" w:rsidRDefault="005A01B0" w:rsidP="00BC7F2B">
      <w:pPr>
        <w:autoSpaceDE w:val="0"/>
        <w:autoSpaceDN w:val="0"/>
        <w:adjustRightInd w:val="0"/>
        <w:spacing w:after="0" w:line="240" w:lineRule="auto"/>
        <w:ind w:left="540" w:hanging="180"/>
        <w:jc w:val="both"/>
        <w:rPr>
          <w:rFonts w:ascii="Times New Roman" w:hAnsi="Times New Roman" w:cs="Times New Roman"/>
          <w:sz w:val="24"/>
          <w:szCs w:val="24"/>
        </w:rPr>
      </w:pPr>
      <w:r w:rsidRPr="00BD76BA">
        <w:rPr>
          <w:rFonts w:ascii="Times New Roman" w:hAnsi="Times New Roman" w:cs="Times New Roman"/>
          <w:sz w:val="24"/>
          <w:szCs w:val="24"/>
        </w:rPr>
        <w:t xml:space="preserve">6. предложенията на второстепенните </w:t>
      </w:r>
      <w:r w:rsidR="00E516E4">
        <w:rPr>
          <w:rFonts w:ascii="Times New Roman" w:hAnsi="Times New Roman" w:cs="Times New Roman"/>
          <w:sz w:val="24"/>
          <w:szCs w:val="24"/>
        </w:rPr>
        <w:t xml:space="preserve">разпоредители </w:t>
      </w:r>
      <w:r w:rsidRPr="00BD76BA">
        <w:rPr>
          <w:rFonts w:ascii="Times New Roman" w:hAnsi="Times New Roman" w:cs="Times New Roman"/>
          <w:sz w:val="24"/>
          <w:szCs w:val="24"/>
        </w:rPr>
        <w:t xml:space="preserve">с </w:t>
      </w:r>
      <w:r>
        <w:rPr>
          <w:rFonts w:ascii="Times New Roman" w:hAnsi="Times New Roman" w:cs="Times New Roman"/>
          <w:sz w:val="24"/>
          <w:szCs w:val="24"/>
        </w:rPr>
        <w:t>бюджет</w:t>
      </w:r>
      <w:r w:rsidR="00902C9A">
        <w:rPr>
          <w:rFonts w:ascii="Times New Roman" w:hAnsi="Times New Roman" w:cs="Times New Roman"/>
          <w:sz w:val="24"/>
          <w:szCs w:val="24"/>
        </w:rPr>
        <w:t>.</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Общинският съвет одобрява бюджетната прогноза по предложение на кмета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Кметът на общината представя в Министерството на финансите бюджетната прогноза</w:t>
      </w:r>
      <w:r>
        <w:rPr>
          <w:rFonts w:ascii="Times New Roman" w:hAnsi="Times New Roman" w:cs="Times New Roman"/>
          <w:sz w:val="24"/>
          <w:szCs w:val="24"/>
        </w:rPr>
        <w:t xml:space="preserve"> </w:t>
      </w:r>
      <w:r w:rsidRPr="00BD76BA">
        <w:rPr>
          <w:rFonts w:ascii="Times New Roman" w:hAnsi="Times New Roman" w:cs="Times New Roman"/>
          <w:sz w:val="24"/>
          <w:szCs w:val="24"/>
        </w:rPr>
        <w:t>в сроковете, определени с бюджетната процедура.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29. (1) </w:t>
      </w:r>
      <w:r w:rsidRPr="00BD76BA">
        <w:rPr>
          <w:rFonts w:ascii="Times New Roman" w:hAnsi="Times New Roman" w:cs="Times New Roman"/>
          <w:sz w:val="24"/>
          <w:szCs w:val="24"/>
        </w:rPr>
        <w:t>Кметът на общината разработва проекта за общинския бюджет по показателите по чл. 45, ал. 1 от Закона за публичните финанси, със съдействието на кметовете на кметства на базата на:</w:t>
      </w:r>
    </w:p>
    <w:p w:rsidR="005A01B0" w:rsidRPr="00BD76BA" w:rsidRDefault="005A01B0" w:rsidP="00C64CD2">
      <w:pPr>
        <w:autoSpaceDE w:val="0"/>
        <w:autoSpaceDN w:val="0"/>
        <w:adjustRightInd w:val="0"/>
        <w:spacing w:after="0" w:line="240" w:lineRule="auto"/>
        <w:ind w:left="540"/>
        <w:jc w:val="both"/>
        <w:rPr>
          <w:rFonts w:ascii="Times New Roman" w:hAnsi="Times New Roman" w:cs="Times New Roman"/>
          <w:sz w:val="24"/>
          <w:szCs w:val="24"/>
        </w:rPr>
      </w:pPr>
      <w:r w:rsidRPr="00BD76BA">
        <w:rPr>
          <w:rFonts w:ascii="Times New Roman" w:hAnsi="Times New Roman" w:cs="Times New Roman"/>
          <w:sz w:val="24"/>
          <w:szCs w:val="24"/>
        </w:rPr>
        <w:t>1. одобрената от Министерския съвет средносрочна бюджетна прогноза,  включително размера на бюджетните взаимоотношения на държавния бюджет с общините;</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2. указанията по чл. 67, ал. 6 и чл. 82, ал. 4 от Закона за публичните финанси;</w:t>
      </w:r>
    </w:p>
    <w:p w:rsidR="005A01B0" w:rsidRPr="00BD76BA" w:rsidRDefault="005A01B0" w:rsidP="00C64CD2">
      <w:pPr>
        <w:autoSpaceDE w:val="0"/>
        <w:autoSpaceDN w:val="0"/>
        <w:adjustRightInd w:val="0"/>
        <w:spacing w:after="0" w:line="240" w:lineRule="auto"/>
        <w:ind w:left="540"/>
        <w:jc w:val="both"/>
        <w:rPr>
          <w:rFonts w:ascii="Times New Roman" w:hAnsi="Times New Roman" w:cs="Times New Roman"/>
          <w:sz w:val="24"/>
          <w:szCs w:val="24"/>
        </w:rPr>
      </w:pPr>
      <w:r w:rsidRPr="00BD76BA">
        <w:rPr>
          <w:rFonts w:ascii="Times New Roman" w:hAnsi="Times New Roman" w:cs="Times New Roman"/>
          <w:sz w:val="24"/>
          <w:szCs w:val="24"/>
        </w:rPr>
        <w:t>3. разпределението на дейностите и определените натурални и стойностни показатели за делегираните от държавата дейности съобразно съответните специални закони;</w:t>
      </w:r>
    </w:p>
    <w:p w:rsidR="005A01B0" w:rsidRPr="00BD76BA" w:rsidRDefault="005A01B0" w:rsidP="00C64CD2">
      <w:pPr>
        <w:autoSpaceDE w:val="0"/>
        <w:autoSpaceDN w:val="0"/>
        <w:adjustRightInd w:val="0"/>
        <w:spacing w:after="0" w:line="240" w:lineRule="auto"/>
        <w:ind w:left="540"/>
        <w:jc w:val="both"/>
        <w:rPr>
          <w:rFonts w:ascii="Times New Roman" w:hAnsi="Times New Roman" w:cs="Times New Roman"/>
          <w:sz w:val="24"/>
          <w:szCs w:val="24"/>
        </w:rPr>
      </w:pPr>
      <w:r w:rsidRPr="00BD76BA">
        <w:rPr>
          <w:rFonts w:ascii="Times New Roman" w:hAnsi="Times New Roman" w:cs="Times New Roman"/>
          <w:sz w:val="24"/>
          <w:szCs w:val="24"/>
        </w:rPr>
        <w:t xml:space="preserve">4.разчитане на средства за </w:t>
      </w:r>
      <w:proofErr w:type="spellStart"/>
      <w:r w:rsidRPr="00BD76BA">
        <w:rPr>
          <w:rFonts w:ascii="Times New Roman" w:hAnsi="Times New Roman" w:cs="Times New Roman"/>
          <w:sz w:val="24"/>
          <w:szCs w:val="24"/>
        </w:rPr>
        <w:t>съфинансиране</w:t>
      </w:r>
      <w:proofErr w:type="spellEnd"/>
      <w:r w:rsidRPr="00BD76BA">
        <w:rPr>
          <w:rFonts w:ascii="Times New Roman" w:hAnsi="Times New Roman" w:cs="Times New Roman"/>
          <w:sz w:val="24"/>
          <w:szCs w:val="24"/>
        </w:rPr>
        <w:t xml:space="preserve"> и/или авансово финансиране на проекти   по Европейски програми;</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5. задълженията по предявени вземания по влезли в сила съдебни решения;</w:t>
      </w:r>
    </w:p>
    <w:p w:rsidR="005A01B0" w:rsidRPr="00BD76BA" w:rsidRDefault="005A01B0" w:rsidP="006C5859">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6. прогнозата за очаквания размер на нови задължения за разходи и за поемане на</w:t>
      </w:r>
      <w:r>
        <w:rPr>
          <w:rFonts w:ascii="Times New Roman" w:hAnsi="Times New Roman" w:cs="Times New Roman"/>
          <w:sz w:val="24"/>
          <w:szCs w:val="24"/>
        </w:rPr>
        <w:t xml:space="preserve"> </w:t>
      </w:r>
      <w:r w:rsidRPr="00BD76BA">
        <w:rPr>
          <w:rFonts w:ascii="Times New Roman" w:hAnsi="Times New Roman" w:cs="Times New Roman"/>
          <w:sz w:val="24"/>
          <w:szCs w:val="24"/>
        </w:rPr>
        <w:t>ангажименти за разходи;</w:t>
      </w:r>
    </w:p>
    <w:p w:rsidR="005A01B0" w:rsidRPr="00BD76BA" w:rsidRDefault="005A01B0" w:rsidP="00C64CD2">
      <w:pPr>
        <w:autoSpaceDE w:val="0"/>
        <w:autoSpaceDN w:val="0"/>
        <w:adjustRightInd w:val="0"/>
        <w:spacing w:after="0" w:line="240" w:lineRule="auto"/>
        <w:ind w:left="540"/>
        <w:jc w:val="both"/>
        <w:rPr>
          <w:rFonts w:ascii="Times New Roman" w:hAnsi="Times New Roman" w:cs="Times New Roman"/>
          <w:sz w:val="24"/>
          <w:szCs w:val="24"/>
        </w:rPr>
      </w:pPr>
      <w:r w:rsidRPr="00BD76BA">
        <w:rPr>
          <w:rFonts w:ascii="Times New Roman" w:hAnsi="Times New Roman" w:cs="Times New Roman"/>
          <w:sz w:val="24"/>
          <w:szCs w:val="24"/>
        </w:rPr>
        <w:t>7. 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година;</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8. задълженията по национални и регионални програми и проекти;</w:t>
      </w:r>
    </w:p>
    <w:p w:rsidR="005A01B0" w:rsidRPr="00BD76BA" w:rsidRDefault="005A01B0" w:rsidP="00C64CD2">
      <w:pPr>
        <w:autoSpaceDE w:val="0"/>
        <w:autoSpaceDN w:val="0"/>
        <w:adjustRightInd w:val="0"/>
        <w:spacing w:after="0" w:line="240" w:lineRule="auto"/>
        <w:ind w:left="540"/>
        <w:jc w:val="both"/>
        <w:rPr>
          <w:rFonts w:ascii="Times New Roman" w:hAnsi="Times New Roman" w:cs="Times New Roman"/>
          <w:sz w:val="24"/>
          <w:szCs w:val="24"/>
        </w:rPr>
      </w:pPr>
      <w:r w:rsidRPr="00BD76BA">
        <w:rPr>
          <w:rFonts w:ascii="Times New Roman" w:hAnsi="Times New Roman" w:cs="Times New Roman"/>
          <w:sz w:val="24"/>
          <w:szCs w:val="24"/>
        </w:rPr>
        <w:t>9. други бюджетни, отчетни и статистически показатели на касова и начислена основа;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        10.други оценки и прогнози.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(2)</w:t>
      </w:r>
      <w:r w:rsidR="00445553" w:rsidRPr="00445553">
        <w:rPr>
          <w:rFonts w:ascii="Times New Roman" w:hAnsi="Times New Roman" w:cs="Times New Roman"/>
          <w:b/>
          <w:bCs/>
          <w:sz w:val="24"/>
          <w:szCs w:val="24"/>
        </w:rPr>
        <w:t xml:space="preserve"> </w:t>
      </w:r>
      <w:r w:rsidR="00445553" w:rsidRPr="00E97B90">
        <w:rPr>
          <w:rFonts w:ascii="Times New Roman" w:hAnsi="Times New Roman" w:cs="Times New Roman"/>
          <w:bCs/>
          <w:sz w:val="24"/>
          <w:szCs w:val="24"/>
        </w:rPr>
        <w:t>(отм</w:t>
      </w:r>
      <w:r w:rsidR="00E97B90">
        <w:rPr>
          <w:rFonts w:ascii="Times New Roman" w:hAnsi="Times New Roman" w:cs="Times New Roman"/>
          <w:bCs/>
          <w:sz w:val="24"/>
          <w:szCs w:val="24"/>
        </w:rPr>
        <w:t>.</w:t>
      </w:r>
      <w:r w:rsidR="00445553" w:rsidRPr="00E97B90">
        <w:rPr>
          <w:rFonts w:ascii="Times New Roman" w:hAnsi="Times New Roman" w:cs="Times New Roman"/>
          <w:bCs/>
          <w:sz w:val="24"/>
          <w:szCs w:val="24"/>
        </w:rPr>
        <w:t xml:space="preserve"> </w:t>
      </w:r>
      <w:r w:rsidR="00E97B90">
        <w:rPr>
          <w:rFonts w:ascii="Times New Roman" w:hAnsi="Times New Roman" w:cs="Times New Roman"/>
          <w:bCs/>
          <w:sz w:val="24"/>
          <w:szCs w:val="24"/>
        </w:rPr>
        <w:t xml:space="preserve">с </w:t>
      </w:r>
      <w:proofErr w:type="spellStart"/>
      <w:r w:rsidR="00445553" w:rsidRPr="00E97B90">
        <w:rPr>
          <w:rFonts w:ascii="Times New Roman" w:hAnsi="Times New Roman" w:cs="Times New Roman"/>
          <w:bCs/>
          <w:sz w:val="24"/>
          <w:szCs w:val="24"/>
        </w:rPr>
        <w:t>Реш</w:t>
      </w:r>
      <w:proofErr w:type="spellEnd"/>
      <w:r w:rsidR="00445553" w:rsidRPr="00E97B90">
        <w:rPr>
          <w:rFonts w:ascii="Times New Roman" w:hAnsi="Times New Roman" w:cs="Times New Roman"/>
          <w:bCs/>
          <w:sz w:val="24"/>
          <w:szCs w:val="24"/>
        </w:rPr>
        <w:t>. 141</w:t>
      </w:r>
      <w:r w:rsidR="00E97B90">
        <w:rPr>
          <w:rFonts w:ascii="Times New Roman" w:hAnsi="Times New Roman" w:cs="Times New Roman"/>
          <w:bCs/>
          <w:sz w:val="24"/>
          <w:szCs w:val="24"/>
        </w:rPr>
        <w:t xml:space="preserve"> от </w:t>
      </w:r>
      <w:r w:rsidR="00445553" w:rsidRPr="00E97B90">
        <w:rPr>
          <w:rFonts w:ascii="Times New Roman" w:hAnsi="Times New Roman" w:cs="Times New Roman"/>
          <w:bCs/>
          <w:sz w:val="24"/>
          <w:szCs w:val="24"/>
        </w:rPr>
        <w:t>19.07.2016 г.)</w:t>
      </w:r>
      <w:r w:rsidR="00445553" w:rsidRPr="00BD76BA">
        <w:rPr>
          <w:rFonts w:ascii="Times New Roman" w:hAnsi="Times New Roman" w:cs="Times New Roman"/>
          <w:b/>
          <w:bCs/>
          <w:sz w:val="24"/>
          <w:szCs w:val="24"/>
        </w:rPr>
        <w:t xml:space="preserve"> </w:t>
      </w:r>
      <w:r w:rsidRPr="00BD76BA">
        <w:rPr>
          <w:rFonts w:ascii="Times New Roman" w:hAnsi="Times New Roman" w:cs="Times New Roman"/>
          <w:b/>
          <w:bCs/>
          <w:sz w:val="24"/>
          <w:szCs w:val="24"/>
        </w:rPr>
        <w:t xml:space="preserve"> </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Проектът на бюджета се придружава от разчети по показатели по единната бюджетна</w:t>
      </w:r>
      <w:r>
        <w:rPr>
          <w:rFonts w:ascii="Times New Roman" w:hAnsi="Times New Roman" w:cs="Times New Roman"/>
          <w:sz w:val="24"/>
          <w:szCs w:val="24"/>
        </w:rPr>
        <w:t xml:space="preserve"> </w:t>
      </w:r>
      <w:r w:rsidRPr="00BD76BA">
        <w:rPr>
          <w:rFonts w:ascii="Times New Roman" w:hAnsi="Times New Roman" w:cs="Times New Roman"/>
          <w:sz w:val="24"/>
          <w:szCs w:val="24"/>
        </w:rPr>
        <w:t xml:space="preserve">класификация, определени с указанията по чл. 67, ал. 6 от Закона за публичните финанси, от </w:t>
      </w:r>
      <w:r w:rsidRPr="00BD76BA">
        <w:rPr>
          <w:rFonts w:ascii="Times New Roman" w:hAnsi="Times New Roman" w:cs="Times New Roman"/>
          <w:sz w:val="24"/>
          <w:szCs w:val="24"/>
        </w:rPr>
        <w:lastRenderedPageBreak/>
        <w:t>индикативен годишен разчет за сметките за средства от Европейския съюз и от прогнозите по чл. 82, ал. 3 от Закона за публичните финанси.</w:t>
      </w:r>
    </w:p>
    <w:p w:rsidR="005A01B0" w:rsidRPr="008702CC" w:rsidRDefault="005A01B0" w:rsidP="008702CC">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 xml:space="preserve">Кметът на общината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w:t>
      </w:r>
      <w:r w:rsidRPr="008702CC">
        <w:rPr>
          <w:rFonts w:ascii="Times New Roman" w:hAnsi="Times New Roman" w:cs="Times New Roman"/>
          <w:sz w:val="24"/>
          <w:szCs w:val="24"/>
        </w:rPr>
        <w:t>82, ал. 3 от Закона за публичните финанси в срок до 20 работни дни от обнародването на закона за държавния бюджет за съответната година.</w:t>
      </w:r>
    </w:p>
    <w:p w:rsidR="008702CC" w:rsidRPr="008702CC" w:rsidRDefault="008702CC" w:rsidP="008702CC">
      <w:pPr>
        <w:autoSpaceDE w:val="0"/>
        <w:autoSpaceDN w:val="0"/>
        <w:adjustRightInd w:val="0"/>
        <w:spacing w:after="0" w:line="240" w:lineRule="auto"/>
        <w:jc w:val="both"/>
        <w:rPr>
          <w:rFonts w:ascii="Times New Roman" w:hAnsi="Times New Roman" w:cs="Times New Roman"/>
          <w:sz w:val="24"/>
          <w:szCs w:val="24"/>
        </w:rPr>
      </w:pPr>
      <w:r w:rsidRPr="008702CC">
        <w:rPr>
          <w:rFonts w:ascii="Times New Roman" w:hAnsi="Times New Roman" w:cs="Times New Roman"/>
          <w:b/>
          <w:bCs/>
          <w:sz w:val="24"/>
          <w:szCs w:val="24"/>
        </w:rPr>
        <w:t xml:space="preserve">(5) </w:t>
      </w:r>
      <w:r w:rsidR="00871E41" w:rsidRPr="00E97B90">
        <w:rPr>
          <w:rFonts w:ascii="Times New Roman" w:hAnsi="Times New Roman" w:cs="Times New Roman"/>
          <w:bCs/>
          <w:sz w:val="24"/>
          <w:szCs w:val="24"/>
        </w:rPr>
        <w:t>(нова</w:t>
      </w:r>
      <w:r w:rsidR="00E97B90">
        <w:rPr>
          <w:rFonts w:ascii="Times New Roman" w:hAnsi="Times New Roman" w:cs="Times New Roman"/>
          <w:bCs/>
          <w:sz w:val="24"/>
          <w:szCs w:val="24"/>
        </w:rPr>
        <w:t>,</w:t>
      </w:r>
      <w:r w:rsidR="00871E41" w:rsidRPr="00E97B90">
        <w:rPr>
          <w:rFonts w:ascii="Times New Roman" w:hAnsi="Times New Roman" w:cs="Times New Roman"/>
          <w:bCs/>
          <w:sz w:val="24"/>
          <w:szCs w:val="24"/>
        </w:rPr>
        <w:t xml:space="preserve"> </w:t>
      </w:r>
      <w:r w:rsidR="00E97B90">
        <w:rPr>
          <w:rFonts w:ascii="Times New Roman" w:hAnsi="Times New Roman" w:cs="Times New Roman"/>
          <w:bCs/>
          <w:sz w:val="24"/>
          <w:szCs w:val="24"/>
        </w:rPr>
        <w:t xml:space="preserve">с </w:t>
      </w:r>
      <w:proofErr w:type="spellStart"/>
      <w:r w:rsidR="00871E41" w:rsidRPr="00E97B90">
        <w:rPr>
          <w:rFonts w:ascii="Times New Roman" w:hAnsi="Times New Roman" w:cs="Times New Roman"/>
          <w:bCs/>
          <w:sz w:val="24"/>
          <w:szCs w:val="24"/>
        </w:rPr>
        <w:t>Реш</w:t>
      </w:r>
      <w:proofErr w:type="spellEnd"/>
      <w:r w:rsidR="00871E41" w:rsidRPr="00E97B90">
        <w:rPr>
          <w:rFonts w:ascii="Times New Roman" w:hAnsi="Times New Roman" w:cs="Times New Roman"/>
          <w:bCs/>
          <w:sz w:val="24"/>
          <w:szCs w:val="24"/>
        </w:rPr>
        <w:t>. 141</w:t>
      </w:r>
      <w:r w:rsidR="00E97B90">
        <w:rPr>
          <w:rFonts w:ascii="Times New Roman" w:hAnsi="Times New Roman" w:cs="Times New Roman"/>
          <w:bCs/>
          <w:sz w:val="24"/>
          <w:szCs w:val="24"/>
        </w:rPr>
        <w:t xml:space="preserve"> от </w:t>
      </w:r>
      <w:r w:rsidR="00871E41" w:rsidRPr="00E97B90">
        <w:rPr>
          <w:rFonts w:ascii="Times New Roman" w:hAnsi="Times New Roman" w:cs="Times New Roman"/>
          <w:bCs/>
          <w:sz w:val="24"/>
          <w:szCs w:val="24"/>
        </w:rPr>
        <w:t>19.07.2016 г.)</w:t>
      </w:r>
      <w:r w:rsidR="00871E41" w:rsidRPr="00BD76BA">
        <w:rPr>
          <w:rFonts w:ascii="Times New Roman" w:hAnsi="Times New Roman" w:cs="Times New Roman"/>
          <w:b/>
          <w:bCs/>
          <w:sz w:val="24"/>
          <w:szCs w:val="24"/>
        </w:rPr>
        <w:t xml:space="preserve"> </w:t>
      </w:r>
      <w:r w:rsidRPr="008702CC">
        <w:rPr>
          <w:rFonts w:ascii="Times New Roman" w:hAnsi="Times New Roman" w:cs="Times New Roman"/>
          <w:sz w:val="24"/>
          <w:szCs w:val="24"/>
        </w:rPr>
        <w:t>В рамките на срока по ал.4 кметът на общината представя проекта на бюджет за публично обсъждане от местната общност, като оповестява датата на обсъждането най – 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определен от общинския съвет. За постъпилите предложения се съставя протокол, който се внася в общинския съвет заедно с окончателния проект на бюджета, съгласно Приложение № 1 към настоящата Наредба.</w:t>
      </w:r>
    </w:p>
    <w:p w:rsidR="008702CC" w:rsidRPr="008702CC" w:rsidRDefault="008702CC" w:rsidP="008702CC">
      <w:pPr>
        <w:autoSpaceDE w:val="0"/>
        <w:autoSpaceDN w:val="0"/>
        <w:adjustRightInd w:val="0"/>
        <w:spacing w:after="0" w:line="240" w:lineRule="auto"/>
        <w:jc w:val="both"/>
        <w:rPr>
          <w:rFonts w:ascii="Times New Roman" w:hAnsi="Times New Roman" w:cs="Times New Roman"/>
          <w:sz w:val="24"/>
          <w:szCs w:val="24"/>
        </w:rPr>
      </w:pPr>
      <w:r w:rsidRPr="008702CC">
        <w:rPr>
          <w:rFonts w:ascii="Times New Roman" w:hAnsi="Times New Roman" w:cs="Times New Roman"/>
          <w:b/>
          <w:bCs/>
          <w:sz w:val="24"/>
          <w:szCs w:val="24"/>
        </w:rPr>
        <w:t xml:space="preserve">(6) </w:t>
      </w:r>
      <w:r w:rsidR="00871E41" w:rsidRPr="003F714B">
        <w:rPr>
          <w:rFonts w:ascii="Times New Roman" w:hAnsi="Times New Roman" w:cs="Times New Roman"/>
          <w:bCs/>
          <w:sz w:val="24"/>
          <w:szCs w:val="24"/>
        </w:rPr>
        <w:t>(нова</w:t>
      </w:r>
      <w:r w:rsidR="003F714B">
        <w:rPr>
          <w:rFonts w:ascii="Times New Roman" w:hAnsi="Times New Roman" w:cs="Times New Roman"/>
          <w:bCs/>
          <w:sz w:val="24"/>
          <w:szCs w:val="24"/>
        </w:rPr>
        <w:t>, с</w:t>
      </w:r>
      <w:r w:rsidR="00871E41" w:rsidRPr="003F714B">
        <w:rPr>
          <w:rFonts w:ascii="Times New Roman" w:hAnsi="Times New Roman" w:cs="Times New Roman"/>
          <w:bCs/>
          <w:sz w:val="24"/>
          <w:szCs w:val="24"/>
        </w:rPr>
        <w:t xml:space="preserve"> </w:t>
      </w:r>
      <w:proofErr w:type="spellStart"/>
      <w:r w:rsidR="00871E41" w:rsidRPr="003F714B">
        <w:rPr>
          <w:rFonts w:ascii="Times New Roman" w:hAnsi="Times New Roman" w:cs="Times New Roman"/>
          <w:bCs/>
          <w:sz w:val="24"/>
          <w:szCs w:val="24"/>
        </w:rPr>
        <w:t>Реш</w:t>
      </w:r>
      <w:proofErr w:type="spellEnd"/>
      <w:r w:rsidR="00871E41" w:rsidRPr="003F714B">
        <w:rPr>
          <w:rFonts w:ascii="Times New Roman" w:hAnsi="Times New Roman" w:cs="Times New Roman"/>
          <w:bCs/>
          <w:sz w:val="24"/>
          <w:szCs w:val="24"/>
        </w:rPr>
        <w:t xml:space="preserve">. </w:t>
      </w:r>
      <w:r w:rsidR="003F714B">
        <w:rPr>
          <w:rFonts w:ascii="Times New Roman" w:hAnsi="Times New Roman" w:cs="Times New Roman"/>
          <w:bCs/>
          <w:sz w:val="24"/>
          <w:szCs w:val="24"/>
        </w:rPr>
        <w:t>1</w:t>
      </w:r>
      <w:r w:rsidR="00871E41" w:rsidRPr="003F714B">
        <w:rPr>
          <w:rFonts w:ascii="Times New Roman" w:hAnsi="Times New Roman" w:cs="Times New Roman"/>
          <w:bCs/>
          <w:sz w:val="24"/>
          <w:szCs w:val="24"/>
        </w:rPr>
        <w:t>41</w:t>
      </w:r>
      <w:r w:rsidR="003F714B">
        <w:rPr>
          <w:rFonts w:ascii="Times New Roman" w:hAnsi="Times New Roman" w:cs="Times New Roman"/>
          <w:bCs/>
          <w:sz w:val="24"/>
          <w:szCs w:val="24"/>
        </w:rPr>
        <w:t xml:space="preserve"> от </w:t>
      </w:r>
      <w:r w:rsidR="00871E41" w:rsidRPr="003F714B">
        <w:rPr>
          <w:rFonts w:ascii="Times New Roman" w:hAnsi="Times New Roman" w:cs="Times New Roman"/>
          <w:bCs/>
          <w:sz w:val="24"/>
          <w:szCs w:val="24"/>
        </w:rPr>
        <w:t>19.07.2016 г.)</w:t>
      </w:r>
      <w:r w:rsidR="00871E41" w:rsidRPr="00BD76BA">
        <w:rPr>
          <w:rFonts w:ascii="Times New Roman" w:hAnsi="Times New Roman" w:cs="Times New Roman"/>
          <w:b/>
          <w:bCs/>
          <w:sz w:val="24"/>
          <w:szCs w:val="24"/>
        </w:rPr>
        <w:t xml:space="preserve"> </w:t>
      </w:r>
      <w:r w:rsidRPr="008702CC">
        <w:rPr>
          <w:rFonts w:ascii="Times New Roman" w:hAnsi="Times New Roman" w:cs="Times New Roman"/>
          <w:sz w:val="24"/>
          <w:szCs w:val="24"/>
        </w:rPr>
        <w:t>Ако общината е в процедура по финансово оздравяване, кмета на общината изпраща проекта на бюджет на общината за съгласуване от министъра на финансите.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p>
    <w:p w:rsidR="005A01B0" w:rsidRPr="00BD76BA" w:rsidRDefault="005A01B0" w:rsidP="00C64CD2">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VІ</w:t>
      </w:r>
    </w:p>
    <w:p w:rsidR="005A01B0" w:rsidRPr="00BD76BA" w:rsidRDefault="005A01B0" w:rsidP="00C64CD2">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Приемане на бюджета на общината</w:t>
      </w:r>
    </w:p>
    <w:p w:rsidR="005A01B0" w:rsidRPr="00BD76BA" w:rsidRDefault="005A01B0" w:rsidP="00C64CD2">
      <w:pPr>
        <w:autoSpaceDE w:val="0"/>
        <w:autoSpaceDN w:val="0"/>
        <w:adjustRightInd w:val="0"/>
        <w:spacing w:after="0" w:line="240" w:lineRule="auto"/>
        <w:jc w:val="center"/>
        <w:rPr>
          <w:rFonts w:ascii="Times New Roman" w:hAnsi="Times New Roman" w:cs="Times New Roman"/>
          <w:b/>
          <w:bCs/>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30. (1) </w:t>
      </w:r>
      <w:r w:rsidRPr="00BD76BA">
        <w:rPr>
          <w:rFonts w:ascii="Times New Roman" w:hAnsi="Times New Roman" w:cs="Times New Roman"/>
          <w:sz w:val="24"/>
          <w:szCs w:val="24"/>
        </w:rPr>
        <w:t>Проектът на бюджета на общината се разглежда от общинския съвет.</w:t>
      </w:r>
    </w:p>
    <w:p w:rsidR="005A01B0" w:rsidRPr="00BD76BA" w:rsidRDefault="005A01B0" w:rsidP="001C3B9A">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00871E41" w:rsidRPr="002B2A3C">
        <w:rPr>
          <w:rFonts w:ascii="Times New Roman" w:hAnsi="Times New Roman" w:cs="Times New Roman"/>
          <w:bCs/>
          <w:sz w:val="24"/>
          <w:szCs w:val="24"/>
        </w:rPr>
        <w:t>(</w:t>
      </w:r>
      <w:r w:rsidR="00181566">
        <w:rPr>
          <w:rFonts w:ascii="Times New Roman" w:hAnsi="Times New Roman" w:cs="Times New Roman"/>
          <w:bCs/>
          <w:sz w:val="24"/>
          <w:szCs w:val="24"/>
        </w:rPr>
        <w:t xml:space="preserve">изм. и </w:t>
      </w:r>
      <w:r w:rsidR="00871E41" w:rsidRPr="002B2A3C">
        <w:rPr>
          <w:rFonts w:ascii="Times New Roman" w:hAnsi="Times New Roman" w:cs="Times New Roman"/>
          <w:bCs/>
          <w:sz w:val="24"/>
          <w:szCs w:val="24"/>
        </w:rPr>
        <w:t xml:space="preserve">доп. </w:t>
      </w:r>
      <w:r w:rsidR="002B2A3C">
        <w:rPr>
          <w:rFonts w:ascii="Times New Roman" w:hAnsi="Times New Roman" w:cs="Times New Roman"/>
          <w:bCs/>
          <w:sz w:val="24"/>
          <w:szCs w:val="24"/>
        </w:rPr>
        <w:t xml:space="preserve">с </w:t>
      </w:r>
      <w:proofErr w:type="spellStart"/>
      <w:r w:rsidR="00871E41" w:rsidRPr="002B2A3C">
        <w:rPr>
          <w:rFonts w:ascii="Times New Roman" w:hAnsi="Times New Roman" w:cs="Times New Roman"/>
          <w:bCs/>
          <w:sz w:val="24"/>
          <w:szCs w:val="24"/>
        </w:rPr>
        <w:t>Реш</w:t>
      </w:r>
      <w:proofErr w:type="spellEnd"/>
      <w:r w:rsidR="00871E41" w:rsidRPr="002B2A3C">
        <w:rPr>
          <w:rFonts w:ascii="Times New Roman" w:hAnsi="Times New Roman" w:cs="Times New Roman"/>
          <w:bCs/>
          <w:sz w:val="24"/>
          <w:szCs w:val="24"/>
        </w:rPr>
        <w:t>. 141</w:t>
      </w:r>
      <w:r w:rsidR="002B2A3C">
        <w:rPr>
          <w:rFonts w:ascii="Times New Roman" w:hAnsi="Times New Roman" w:cs="Times New Roman"/>
          <w:bCs/>
          <w:sz w:val="24"/>
          <w:szCs w:val="24"/>
        </w:rPr>
        <w:t xml:space="preserve"> от </w:t>
      </w:r>
      <w:r w:rsidR="00871E41" w:rsidRPr="002B2A3C">
        <w:rPr>
          <w:rFonts w:ascii="Times New Roman" w:hAnsi="Times New Roman" w:cs="Times New Roman"/>
          <w:bCs/>
          <w:sz w:val="24"/>
          <w:szCs w:val="24"/>
        </w:rPr>
        <w:t>19.07.2016 г.)</w:t>
      </w:r>
      <w:r w:rsidR="00871E41"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 xml:space="preserve">Общинският съвет приема с решение бюджета на общината по показателите по чл.45, ал. 1 от Закона за публичните финанси в срок до 15 работни дни от </w:t>
      </w:r>
      <w:r w:rsidRPr="00E2123C">
        <w:rPr>
          <w:rFonts w:ascii="Times New Roman" w:hAnsi="Times New Roman" w:cs="Times New Roman"/>
          <w:sz w:val="24"/>
          <w:szCs w:val="24"/>
        </w:rPr>
        <w:t xml:space="preserve">внасянето му от кмета. </w:t>
      </w:r>
      <w:r w:rsidR="001C3B9A" w:rsidRPr="00E2123C">
        <w:rPr>
          <w:rFonts w:ascii="Times New Roman" w:hAnsi="Times New Roman" w:cs="Times New Roman"/>
          <w:sz w:val="24"/>
          <w:szCs w:val="24"/>
        </w:rPr>
        <w:t>Ако общината е в процедура на финансово оздравяване при</w:t>
      </w:r>
      <w:r w:rsidR="001C3B9A" w:rsidRPr="001C3B9A">
        <w:rPr>
          <w:rFonts w:ascii="Times New Roman" w:hAnsi="Times New Roman" w:cs="Times New Roman"/>
          <w:sz w:val="24"/>
          <w:szCs w:val="24"/>
          <w:u w:val="single"/>
        </w:rPr>
        <w:t xml:space="preserve"> </w:t>
      </w:r>
      <w:r w:rsidR="001C3B9A" w:rsidRPr="00E2123C">
        <w:rPr>
          <w:rFonts w:ascii="Times New Roman" w:hAnsi="Times New Roman" w:cs="Times New Roman"/>
          <w:sz w:val="24"/>
          <w:szCs w:val="24"/>
        </w:rPr>
        <w:t xml:space="preserve">разглеждането от общинския съвет на бюджета на общината се обсъжда и становището на министъра на финансите по проекта на бюджет на общината. </w:t>
      </w:r>
      <w:r w:rsidRPr="00E2123C">
        <w:rPr>
          <w:rFonts w:ascii="Times New Roman" w:hAnsi="Times New Roman" w:cs="Times New Roman"/>
          <w:sz w:val="24"/>
          <w:szCs w:val="24"/>
        </w:rPr>
        <w:t>Размерите на бюджетните взаимоотношения с държавния бюджет трябва да съответстват на приетите със Закона за</w:t>
      </w:r>
      <w:r w:rsidRPr="00BD76BA">
        <w:rPr>
          <w:rFonts w:ascii="Times New Roman" w:hAnsi="Times New Roman" w:cs="Times New Roman"/>
          <w:sz w:val="24"/>
          <w:szCs w:val="24"/>
        </w:rPr>
        <w:t xml:space="preserve"> държавния бюдже</w:t>
      </w:r>
      <w:r>
        <w:rPr>
          <w:rFonts w:ascii="Times New Roman" w:hAnsi="Times New Roman" w:cs="Times New Roman"/>
          <w:sz w:val="24"/>
          <w:szCs w:val="24"/>
        </w:rPr>
        <w:t xml:space="preserve">т за съответната година, както </w:t>
      </w:r>
      <w:r w:rsidRPr="00BD76BA">
        <w:rPr>
          <w:rFonts w:ascii="Times New Roman" w:hAnsi="Times New Roman" w:cs="Times New Roman"/>
          <w:sz w:val="24"/>
          <w:szCs w:val="24"/>
        </w:rPr>
        <w:t xml:space="preserve">и на други </w:t>
      </w:r>
      <w:proofErr w:type="spellStart"/>
      <w:r w:rsidRPr="00BD76BA">
        <w:rPr>
          <w:rFonts w:ascii="Times New Roman" w:hAnsi="Times New Roman" w:cs="Times New Roman"/>
          <w:sz w:val="24"/>
          <w:szCs w:val="24"/>
        </w:rPr>
        <w:t>относими</w:t>
      </w:r>
      <w:proofErr w:type="spellEnd"/>
      <w:r w:rsidRPr="00BD76BA">
        <w:rPr>
          <w:rFonts w:ascii="Times New Roman" w:hAnsi="Times New Roman" w:cs="Times New Roman"/>
          <w:sz w:val="24"/>
          <w:szCs w:val="24"/>
        </w:rPr>
        <w:t xml:space="preserve"> за съответната община показатели и разпоредби.</w:t>
      </w:r>
    </w:p>
    <w:p w:rsidR="005A01B0" w:rsidRPr="00BD76BA" w:rsidRDefault="005A01B0" w:rsidP="001C3B9A">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С решението по ал. 2 общинският съвет одобрява и:</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1.</w:t>
      </w:r>
      <w:r w:rsidR="001517A6" w:rsidRPr="001517A6">
        <w:rPr>
          <w:rFonts w:ascii="Times New Roman" w:hAnsi="Times New Roman" w:cs="Times New Roman"/>
          <w:b/>
          <w:bCs/>
          <w:sz w:val="24"/>
          <w:szCs w:val="24"/>
        </w:rPr>
        <w:t xml:space="preserve"> </w:t>
      </w:r>
      <w:r w:rsidR="00871E41" w:rsidRPr="002B2A3C">
        <w:rPr>
          <w:rFonts w:ascii="Times New Roman" w:hAnsi="Times New Roman" w:cs="Times New Roman"/>
          <w:bCs/>
          <w:sz w:val="24"/>
          <w:szCs w:val="24"/>
        </w:rPr>
        <w:t xml:space="preserve">(изм. </w:t>
      </w:r>
      <w:r w:rsidR="002B2A3C">
        <w:rPr>
          <w:rFonts w:ascii="Times New Roman" w:hAnsi="Times New Roman" w:cs="Times New Roman"/>
          <w:bCs/>
          <w:sz w:val="24"/>
          <w:szCs w:val="24"/>
        </w:rPr>
        <w:t xml:space="preserve">с </w:t>
      </w:r>
      <w:proofErr w:type="spellStart"/>
      <w:r w:rsidR="00871E41" w:rsidRPr="002B2A3C">
        <w:rPr>
          <w:rFonts w:ascii="Times New Roman" w:hAnsi="Times New Roman" w:cs="Times New Roman"/>
          <w:bCs/>
          <w:sz w:val="24"/>
          <w:szCs w:val="24"/>
        </w:rPr>
        <w:t>Реш</w:t>
      </w:r>
      <w:proofErr w:type="spellEnd"/>
      <w:r w:rsidR="00871E41" w:rsidRPr="002B2A3C">
        <w:rPr>
          <w:rFonts w:ascii="Times New Roman" w:hAnsi="Times New Roman" w:cs="Times New Roman"/>
          <w:bCs/>
          <w:sz w:val="24"/>
          <w:szCs w:val="24"/>
        </w:rPr>
        <w:t>. 141</w:t>
      </w:r>
      <w:r w:rsidR="002B2A3C">
        <w:rPr>
          <w:rFonts w:ascii="Times New Roman" w:hAnsi="Times New Roman" w:cs="Times New Roman"/>
          <w:bCs/>
          <w:sz w:val="24"/>
          <w:szCs w:val="24"/>
        </w:rPr>
        <w:t xml:space="preserve"> от </w:t>
      </w:r>
      <w:r w:rsidR="00871E41" w:rsidRPr="002B2A3C">
        <w:rPr>
          <w:rFonts w:ascii="Times New Roman" w:hAnsi="Times New Roman" w:cs="Times New Roman"/>
          <w:bCs/>
          <w:sz w:val="24"/>
          <w:szCs w:val="24"/>
        </w:rPr>
        <w:t>19.07.2016 г.)</w:t>
      </w:r>
      <w:r w:rsidR="00871E41"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 xml:space="preserve">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w:t>
      </w:r>
      <w:r w:rsidR="001517A6" w:rsidRPr="00E2123C">
        <w:rPr>
          <w:rFonts w:ascii="Times New Roman" w:hAnsi="Times New Roman" w:cs="Times New Roman"/>
          <w:sz w:val="24"/>
          <w:szCs w:val="24"/>
        </w:rPr>
        <w:t>1</w:t>
      </w:r>
      <w:r w:rsidRPr="00E2123C">
        <w:rPr>
          <w:rFonts w:ascii="Times New Roman" w:hAnsi="Times New Roman" w:cs="Times New Roman"/>
          <w:sz w:val="24"/>
          <w:szCs w:val="24"/>
        </w:rPr>
        <w:t>5</w:t>
      </w:r>
      <w:r w:rsidRPr="00BD76BA">
        <w:rPr>
          <w:rFonts w:ascii="Times New Roman" w:hAnsi="Times New Roman" w:cs="Times New Roman"/>
          <w:sz w:val="24"/>
          <w:szCs w:val="24"/>
        </w:rPr>
        <w:t xml:space="preserve">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 xml:space="preserve">2. </w:t>
      </w:r>
      <w:r w:rsidR="00871E41" w:rsidRPr="002B2A3C">
        <w:rPr>
          <w:rFonts w:ascii="Times New Roman" w:hAnsi="Times New Roman" w:cs="Times New Roman"/>
          <w:bCs/>
          <w:sz w:val="24"/>
          <w:szCs w:val="24"/>
        </w:rPr>
        <w:t xml:space="preserve">(изм. </w:t>
      </w:r>
      <w:r w:rsidR="002B2A3C">
        <w:rPr>
          <w:rFonts w:ascii="Times New Roman" w:hAnsi="Times New Roman" w:cs="Times New Roman"/>
          <w:bCs/>
          <w:sz w:val="24"/>
          <w:szCs w:val="24"/>
        </w:rPr>
        <w:t xml:space="preserve">с </w:t>
      </w:r>
      <w:proofErr w:type="spellStart"/>
      <w:r w:rsidR="00871E41" w:rsidRPr="002B2A3C">
        <w:rPr>
          <w:rFonts w:ascii="Times New Roman" w:hAnsi="Times New Roman" w:cs="Times New Roman"/>
          <w:bCs/>
          <w:sz w:val="24"/>
          <w:szCs w:val="24"/>
        </w:rPr>
        <w:t>Реш</w:t>
      </w:r>
      <w:proofErr w:type="spellEnd"/>
      <w:r w:rsidR="00871E41" w:rsidRPr="002B2A3C">
        <w:rPr>
          <w:rFonts w:ascii="Times New Roman" w:hAnsi="Times New Roman" w:cs="Times New Roman"/>
          <w:bCs/>
          <w:sz w:val="24"/>
          <w:szCs w:val="24"/>
        </w:rPr>
        <w:t>. 141</w:t>
      </w:r>
      <w:r w:rsidR="002B2A3C">
        <w:rPr>
          <w:rFonts w:ascii="Times New Roman" w:hAnsi="Times New Roman" w:cs="Times New Roman"/>
          <w:bCs/>
          <w:sz w:val="24"/>
          <w:szCs w:val="24"/>
        </w:rPr>
        <w:t xml:space="preserve"> от </w:t>
      </w:r>
      <w:r w:rsidR="00871E41" w:rsidRPr="002B2A3C">
        <w:rPr>
          <w:rFonts w:ascii="Times New Roman" w:hAnsi="Times New Roman" w:cs="Times New Roman"/>
          <w:bCs/>
          <w:sz w:val="24"/>
          <w:szCs w:val="24"/>
        </w:rPr>
        <w:t>19.07.2016 г.)</w:t>
      </w:r>
      <w:r w:rsidR="00871E41"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 xml:space="preserve">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w:t>
      </w:r>
      <w:r w:rsidR="00D66ABB" w:rsidRPr="00E2123C">
        <w:rPr>
          <w:rFonts w:ascii="Times New Roman" w:hAnsi="Times New Roman" w:cs="Times New Roman"/>
          <w:sz w:val="24"/>
          <w:szCs w:val="24"/>
        </w:rPr>
        <w:t>5</w:t>
      </w:r>
      <w:r w:rsidRPr="00E2123C">
        <w:rPr>
          <w:rFonts w:ascii="Times New Roman" w:hAnsi="Times New Roman" w:cs="Times New Roman"/>
          <w:sz w:val="24"/>
          <w:szCs w:val="24"/>
        </w:rPr>
        <w:t>0</w:t>
      </w:r>
      <w:r w:rsidRPr="00BD76BA">
        <w:rPr>
          <w:rFonts w:ascii="Times New Roman" w:hAnsi="Times New Roman" w:cs="Times New Roman"/>
          <w:sz w:val="24"/>
          <w:szCs w:val="24"/>
        </w:rPr>
        <w:t xml:space="preserve">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5A01B0" w:rsidRPr="00BD76BA" w:rsidRDefault="005A01B0" w:rsidP="006C5859">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3. размера на просрочените задължения от предходната година, които ще бъдат</w:t>
      </w:r>
      <w:r>
        <w:rPr>
          <w:rFonts w:ascii="Times New Roman" w:hAnsi="Times New Roman" w:cs="Times New Roman"/>
          <w:sz w:val="24"/>
          <w:szCs w:val="24"/>
        </w:rPr>
        <w:t xml:space="preserve"> </w:t>
      </w:r>
      <w:r w:rsidRPr="00BD76BA">
        <w:rPr>
          <w:rFonts w:ascii="Times New Roman" w:hAnsi="Times New Roman" w:cs="Times New Roman"/>
          <w:sz w:val="24"/>
          <w:szCs w:val="24"/>
        </w:rPr>
        <w:t>разплатени от бюджета за текущата година;</w:t>
      </w:r>
    </w:p>
    <w:p w:rsidR="005A01B0" w:rsidRPr="00BD76BA" w:rsidRDefault="005A01B0" w:rsidP="006C5859">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4. размера на просрочените вземания, които се предвижда да бъдат събрани през</w:t>
      </w:r>
      <w:r>
        <w:rPr>
          <w:rFonts w:ascii="Times New Roman" w:hAnsi="Times New Roman" w:cs="Times New Roman"/>
          <w:sz w:val="24"/>
          <w:szCs w:val="24"/>
        </w:rPr>
        <w:t xml:space="preserve"> </w:t>
      </w:r>
      <w:r w:rsidRPr="00BD76BA">
        <w:rPr>
          <w:rFonts w:ascii="Times New Roman" w:hAnsi="Times New Roman" w:cs="Times New Roman"/>
          <w:sz w:val="24"/>
          <w:szCs w:val="24"/>
        </w:rPr>
        <w:t>бюджетната година;</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5. лимита за поемане на нов общински дълг, максималния размер на общинския дълг и на общинските гаранции към края на бюджетната година;</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 xml:space="preserve">6. разчетите за разпределението на целевата субсидия за капиталови разходи, определена със закона за държавния бюджет за съответната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w:t>
      </w:r>
      <w:proofErr w:type="spellStart"/>
      <w:r w:rsidRPr="00BD76BA">
        <w:rPr>
          <w:rFonts w:ascii="Times New Roman" w:hAnsi="Times New Roman" w:cs="Times New Roman"/>
          <w:sz w:val="24"/>
          <w:szCs w:val="24"/>
        </w:rPr>
        <w:t>съфинансиране</w:t>
      </w:r>
      <w:proofErr w:type="spellEnd"/>
      <w:r w:rsidRPr="00BD76BA">
        <w:rPr>
          <w:rFonts w:ascii="Times New Roman" w:hAnsi="Times New Roman" w:cs="Times New Roman"/>
          <w:sz w:val="24"/>
          <w:szCs w:val="24"/>
        </w:rPr>
        <w:t xml:space="preserve"> и за плащания по заеми за капиталови разходи;</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7. други показатели, включително такива, определени в закона за държавния бюджет за съответната година;</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8. индикативен годишен разчет за сметките за средства от Европейския съюз;</w:t>
      </w:r>
    </w:p>
    <w:p w:rsidR="005A01B0" w:rsidRPr="00BD76BA" w:rsidRDefault="005A01B0" w:rsidP="00C64CD2">
      <w:pPr>
        <w:autoSpaceDE w:val="0"/>
        <w:autoSpaceDN w:val="0"/>
        <w:adjustRightInd w:val="0"/>
        <w:spacing w:after="0" w:line="240" w:lineRule="auto"/>
        <w:ind w:firstLine="540"/>
        <w:jc w:val="both"/>
        <w:rPr>
          <w:rFonts w:ascii="Times New Roman" w:hAnsi="Times New Roman" w:cs="Times New Roman"/>
          <w:sz w:val="24"/>
          <w:szCs w:val="24"/>
        </w:rPr>
      </w:pPr>
      <w:r w:rsidRPr="00BD76BA">
        <w:rPr>
          <w:rFonts w:ascii="Times New Roman" w:hAnsi="Times New Roman" w:cs="Times New Roman"/>
          <w:sz w:val="24"/>
          <w:szCs w:val="24"/>
        </w:rPr>
        <w:t>9. актуализирана бюджетна прогноза.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 xml:space="preserve">Целевата субсидия за капиталови разходи по ал. 3, т. 6, определена със закона за държавния бюджет за съответната година, може да се разпределя за делегирани от държавата дейности </w:t>
      </w:r>
      <w:r w:rsidRPr="00BD76BA">
        <w:rPr>
          <w:rFonts w:ascii="Times New Roman" w:hAnsi="Times New Roman" w:cs="Times New Roman"/>
          <w:sz w:val="24"/>
          <w:szCs w:val="24"/>
        </w:rPr>
        <w:lastRenderedPageBreak/>
        <w:t>и/или за местни дейности. 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w:t>
      </w:r>
      <w:r w:rsidR="00E516E4">
        <w:rPr>
          <w:rFonts w:ascii="Times New Roman" w:hAnsi="Times New Roman" w:cs="Times New Roman"/>
          <w:b/>
          <w:bCs/>
          <w:sz w:val="24"/>
          <w:szCs w:val="24"/>
        </w:rPr>
        <w:t>5</w:t>
      </w:r>
      <w:r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Бюджетът на общината се разпределя по тримесечия и разпределението се утвърждава от кмета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31. </w:t>
      </w:r>
      <w:r w:rsidRPr="00BD76BA">
        <w:rPr>
          <w:rFonts w:ascii="Times New Roman" w:hAnsi="Times New Roman" w:cs="Times New Roman"/>
          <w:sz w:val="24"/>
          <w:szCs w:val="24"/>
        </w:rPr>
        <w:t>С общинския бюджет може да се предвиди резерв за непредвидени и/или неотложни разходи в размер до 10 на сто от общия размер на разходите по бюджета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32. </w:t>
      </w:r>
      <w:r w:rsidRPr="00BD76BA">
        <w:rPr>
          <w:rFonts w:ascii="Times New Roman" w:hAnsi="Times New Roman" w:cs="Times New Roman"/>
          <w:sz w:val="24"/>
          <w:szCs w:val="24"/>
        </w:rPr>
        <w:t>По решение на общинския съвет делегираните от държавата дейности могат да се</w:t>
      </w:r>
      <w:r>
        <w:rPr>
          <w:rFonts w:ascii="Times New Roman" w:hAnsi="Times New Roman" w:cs="Times New Roman"/>
          <w:sz w:val="24"/>
          <w:szCs w:val="24"/>
        </w:rPr>
        <w:t xml:space="preserve"> </w:t>
      </w:r>
      <w:r w:rsidRPr="00BD76BA">
        <w:rPr>
          <w:rFonts w:ascii="Times New Roman" w:hAnsi="Times New Roman" w:cs="Times New Roman"/>
          <w:sz w:val="24"/>
          <w:szCs w:val="24"/>
        </w:rPr>
        <w:t>финансират допълнително със средства от собствените приходи и от изравнителната субсидия на общините.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33. </w:t>
      </w:r>
      <w:r w:rsidRPr="00BD76BA">
        <w:rPr>
          <w:rFonts w:ascii="Times New Roman" w:hAnsi="Times New Roman" w:cs="Times New Roman"/>
          <w:sz w:val="24"/>
          <w:szCs w:val="24"/>
        </w:rPr>
        <w:t>Бюджетът на общината се публикува на интернет страницата на общината в срок</w:t>
      </w:r>
      <w:r>
        <w:rPr>
          <w:rFonts w:ascii="Times New Roman" w:hAnsi="Times New Roman" w:cs="Times New Roman"/>
          <w:sz w:val="24"/>
          <w:szCs w:val="24"/>
        </w:rPr>
        <w:t xml:space="preserve"> </w:t>
      </w:r>
      <w:r w:rsidRPr="00BD76BA">
        <w:rPr>
          <w:rFonts w:ascii="Times New Roman" w:hAnsi="Times New Roman" w:cs="Times New Roman"/>
          <w:sz w:val="24"/>
          <w:szCs w:val="24"/>
        </w:rPr>
        <w:t>до 10 работни дни след приемането му от общинския съвет. Бюджетът на общината се предоставя на Сметната палата и на Министерството на финансите в срок до един месец</w:t>
      </w:r>
      <w:r>
        <w:rPr>
          <w:rFonts w:ascii="Times New Roman" w:hAnsi="Times New Roman" w:cs="Times New Roman"/>
          <w:sz w:val="24"/>
          <w:szCs w:val="24"/>
        </w:rPr>
        <w:t xml:space="preserve"> </w:t>
      </w:r>
      <w:r w:rsidRPr="00BD76BA">
        <w:rPr>
          <w:rFonts w:ascii="Times New Roman" w:hAnsi="Times New Roman" w:cs="Times New Roman"/>
          <w:sz w:val="24"/>
          <w:szCs w:val="24"/>
        </w:rPr>
        <w:t>след приемането му. На Министерството на финансите и на Сметната палата се предоставя и информацията за одобрените показатели по чл. 94, ал. 3 от Закона за публичните финанси по ред, определен от министъра на финансите.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Чл. 34. (1)</w:t>
      </w:r>
      <w:r w:rsidR="000F5207">
        <w:rPr>
          <w:rFonts w:ascii="Times New Roman" w:hAnsi="Times New Roman" w:cs="Times New Roman"/>
          <w:b/>
          <w:bCs/>
          <w:sz w:val="24"/>
          <w:szCs w:val="24"/>
        </w:rPr>
        <w:t xml:space="preserve"> </w:t>
      </w:r>
      <w:r w:rsidR="000F5207" w:rsidRPr="00F30CD8">
        <w:rPr>
          <w:rFonts w:ascii="Times New Roman" w:hAnsi="Times New Roman" w:cs="Times New Roman"/>
          <w:bCs/>
          <w:sz w:val="24"/>
          <w:szCs w:val="24"/>
        </w:rPr>
        <w:t>(изм.</w:t>
      </w:r>
      <w:r w:rsidR="00F30CD8">
        <w:rPr>
          <w:rFonts w:ascii="Times New Roman" w:hAnsi="Times New Roman" w:cs="Times New Roman"/>
          <w:bCs/>
          <w:sz w:val="24"/>
          <w:szCs w:val="24"/>
        </w:rPr>
        <w:t xml:space="preserve"> с</w:t>
      </w:r>
      <w:r w:rsidR="000F5207" w:rsidRPr="00F30CD8">
        <w:rPr>
          <w:rFonts w:ascii="Times New Roman" w:hAnsi="Times New Roman" w:cs="Times New Roman"/>
          <w:bCs/>
          <w:sz w:val="24"/>
          <w:szCs w:val="24"/>
        </w:rPr>
        <w:t xml:space="preserve"> </w:t>
      </w:r>
      <w:proofErr w:type="spellStart"/>
      <w:r w:rsidR="000F5207" w:rsidRPr="00F30CD8">
        <w:rPr>
          <w:rFonts w:ascii="Times New Roman" w:hAnsi="Times New Roman" w:cs="Times New Roman"/>
          <w:bCs/>
          <w:sz w:val="24"/>
          <w:szCs w:val="24"/>
        </w:rPr>
        <w:t>Реш</w:t>
      </w:r>
      <w:proofErr w:type="spellEnd"/>
      <w:r w:rsidR="000F5207" w:rsidRPr="00F30CD8">
        <w:rPr>
          <w:rFonts w:ascii="Times New Roman" w:hAnsi="Times New Roman" w:cs="Times New Roman"/>
          <w:bCs/>
          <w:sz w:val="24"/>
          <w:szCs w:val="24"/>
        </w:rPr>
        <w:t>. 141</w:t>
      </w:r>
      <w:r w:rsidR="00F30CD8">
        <w:rPr>
          <w:rFonts w:ascii="Times New Roman" w:hAnsi="Times New Roman" w:cs="Times New Roman"/>
          <w:bCs/>
          <w:sz w:val="24"/>
          <w:szCs w:val="24"/>
        </w:rPr>
        <w:t xml:space="preserve"> от </w:t>
      </w:r>
      <w:r w:rsidR="000F5207" w:rsidRPr="00F30CD8">
        <w:rPr>
          <w:rFonts w:ascii="Times New Roman" w:hAnsi="Times New Roman" w:cs="Times New Roman"/>
          <w:bCs/>
          <w:sz w:val="24"/>
          <w:szCs w:val="24"/>
        </w:rPr>
        <w:t>19.07.2016 г.)</w:t>
      </w:r>
      <w:r w:rsidR="000F5207"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 xml:space="preserve">В случай, че до началото на бюджетната година държавният бюджет не бъде приет от Народното събрание, приходите по бюджета на общината </w:t>
      </w:r>
      <w:r w:rsidRPr="007A7377">
        <w:rPr>
          <w:rFonts w:ascii="Times New Roman" w:hAnsi="Times New Roman" w:cs="Times New Roman"/>
          <w:sz w:val="24"/>
          <w:szCs w:val="24"/>
        </w:rPr>
        <w:t xml:space="preserve">се събират в съответствие с действащите закони, а </w:t>
      </w:r>
      <w:r w:rsidR="003971EF" w:rsidRPr="007A7377">
        <w:rPr>
          <w:rFonts w:ascii="Times New Roman" w:hAnsi="Times New Roman" w:cs="Times New Roman"/>
          <w:sz w:val="24"/>
          <w:szCs w:val="24"/>
        </w:rPr>
        <w:t>извършването на разходи и предоставянето на трансфери е в размер не по – голям от размера им за същия период на предходната година, до размера на постъпилите приходи, помощи и дарения</w:t>
      </w:r>
      <w:r w:rsidRPr="007A7377">
        <w:rPr>
          <w:rFonts w:ascii="Times New Roman" w:hAnsi="Times New Roman" w:cs="Times New Roman"/>
          <w:sz w:val="24"/>
          <w:szCs w:val="24"/>
        </w:rPr>
        <w:t>, и при спазване на фискалните правила по</w:t>
      </w:r>
      <w:r w:rsidRPr="00BD76BA">
        <w:rPr>
          <w:rFonts w:ascii="Times New Roman" w:hAnsi="Times New Roman" w:cs="Times New Roman"/>
          <w:sz w:val="24"/>
          <w:szCs w:val="24"/>
        </w:rPr>
        <w:t xml:space="preserve"> Закона за публичните финанси.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В случай че до началото на бюджетната година държавният бюджет е приет от Народното събрание, за периода до приемането на бюджета на общината от общинския съвет месечните разходи за делегираните от държавата дейности се извършват в размери не по-големи от</w:t>
      </w:r>
      <w:r w:rsidR="00F30CD8">
        <w:rPr>
          <w:rFonts w:ascii="Times New Roman" w:hAnsi="Times New Roman" w:cs="Times New Roman"/>
          <w:sz w:val="24"/>
          <w:szCs w:val="24"/>
        </w:rPr>
        <w:t xml:space="preserve"> </w:t>
      </w:r>
      <w:r w:rsidRPr="00BD76BA">
        <w:rPr>
          <w:rFonts w:ascii="Times New Roman" w:hAnsi="Times New Roman" w:cs="Times New Roman"/>
          <w:sz w:val="24"/>
          <w:szCs w:val="24"/>
        </w:rPr>
        <w:t xml:space="preserve">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размери не</w:t>
      </w:r>
      <w:r w:rsidR="00F30CD8">
        <w:rPr>
          <w:rFonts w:ascii="Times New Roman" w:hAnsi="Times New Roman" w:cs="Times New Roman"/>
          <w:sz w:val="24"/>
          <w:szCs w:val="24"/>
        </w:rPr>
        <w:t xml:space="preserve"> </w:t>
      </w:r>
      <w:r w:rsidRPr="00BD76BA">
        <w:rPr>
          <w:rFonts w:ascii="Times New Roman" w:hAnsi="Times New Roman" w:cs="Times New Roman"/>
          <w:sz w:val="24"/>
          <w:szCs w:val="24"/>
        </w:rPr>
        <w:t>по-</w:t>
      </w:r>
      <w:r w:rsidR="00F30CD8">
        <w:rPr>
          <w:rFonts w:ascii="Times New Roman" w:hAnsi="Times New Roman" w:cs="Times New Roman"/>
          <w:sz w:val="24"/>
          <w:szCs w:val="24"/>
        </w:rPr>
        <w:t>г</w:t>
      </w:r>
      <w:r w:rsidRPr="00BD76BA">
        <w:rPr>
          <w:rFonts w:ascii="Times New Roman" w:hAnsi="Times New Roman" w:cs="Times New Roman"/>
          <w:sz w:val="24"/>
          <w:szCs w:val="24"/>
        </w:rPr>
        <w:t>олеми от размера на разходите за същия период на предходната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p>
    <w:p w:rsidR="005A01B0" w:rsidRPr="00BD76BA" w:rsidRDefault="005A01B0" w:rsidP="006B4999">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VІІ</w:t>
      </w:r>
    </w:p>
    <w:p w:rsidR="005A01B0" w:rsidRPr="00BD76BA" w:rsidRDefault="005A01B0" w:rsidP="006B4999">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Изпълнение на общинския бюджет</w:t>
      </w:r>
    </w:p>
    <w:p w:rsidR="005A01B0" w:rsidRPr="00BD76BA" w:rsidRDefault="005A01B0" w:rsidP="006B4999">
      <w:pPr>
        <w:autoSpaceDE w:val="0"/>
        <w:autoSpaceDN w:val="0"/>
        <w:adjustRightInd w:val="0"/>
        <w:spacing w:after="0" w:line="240" w:lineRule="auto"/>
        <w:jc w:val="center"/>
        <w:rPr>
          <w:rFonts w:ascii="Times New Roman" w:hAnsi="Times New Roman" w:cs="Times New Roman"/>
          <w:b/>
          <w:bCs/>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Чл. 35</w:t>
      </w:r>
      <w:r w:rsidRPr="00BD76BA">
        <w:rPr>
          <w:rFonts w:ascii="Times New Roman" w:hAnsi="Times New Roman" w:cs="Times New Roman"/>
          <w:sz w:val="24"/>
          <w:szCs w:val="24"/>
        </w:rPr>
        <w:t>. (1) Изпълнението на общинския бюджет се организира от кмета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 xml:space="preserve">В рамките на своята компетентност през бюджетната година общинският съвет може да </w:t>
      </w:r>
      <w:r w:rsidRPr="00E516E4">
        <w:rPr>
          <w:rFonts w:ascii="Times New Roman" w:hAnsi="Times New Roman" w:cs="Times New Roman"/>
          <w:sz w:val="24"/>
          <w:szCs w:val="24"/>
        </w:rPr>
        <w:t>открива, закрива или преструктурира бюджетни звена в общината, финансирани със собствени приходи.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местни дейности по бюджета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36. (1) </w:t>
      </w:r>
      <w:r w:rsidRPr="00BD76BA">
        <w:rPr>
          <w:rFonts w:ascii="Times New Roman" w:hAnsi="Times New Roman" w:cs="Times New Roman"/>
          <w:sz w:val="24"/>
          <w:szCs w:val="24"/>
        </w:rPr>
        <w:t>Приходите по общинския бюджет се събират от общинската администрация, освен когато със закон е предвидено друго.</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E516E4">
        <w:rPr>
          <w:rFonts w:ascii="Times New Roman" w:hAnsi="Times New Roman" w:cs="Times New Roman"/>
          <w:sz w:val="24"/>
          <w:szCs w:val="24"/>
        </w:rPr>
        <w:t>Приходите от приватизация</w:t>
      </w:r>
      <w:r w:rsidRPr="00BD76BA">
        <w:rPr>
          <w:rFonts w:ascii="Times New Roman" w:hAnsi="Times New Roman" w:cs="Times New Roman"/>
          <w:sz w:val="24"/>
          <w:szCs w:val="24"/>
        </w:rPr>
        <w:t xml:space="preserve"> постъпват по бюджета на общината, като наличните остатъци по сметките за постъпления от общинската приватизация към 31.12.2013 година се прехвърлят като трансфер по бюджета на общината до 31.01.2014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 xml:space="preserve">Прехвърлените по бюджета на общината налични остатъци от закрити извънбюджетни средства за приватизация, както и </w:t>
      </w:r>
      <w:r w:rsidRPr="00E516E4">
        <w:rPr>
          <w:rFonts w:ascii="Times New Roman" w:hAnsi="Times New Roman" w:cs="Times New Roman"/>
          <w:sz w:val="24"/>
          <w:szCs w:val="24"/>
        </w:rPr>
        <w:t>постъпленията от приватизация</w:t>
      </w:r>
      <w:r w:rsidRPr="00BD76BA">
        <w:rPr>
          <w:rFonts w:ascii="Times New Roman" w:hAnsi="Times New Roman" w:cs="Times New Roman"/>
          <w:sz w:val="24"/>
          <w:szCs w:val="24"/>
        </w:rPr>
        <w:t xml:space="preserve"> могат да се разходват чрез общинския бюджет, включително и за финансиране на общинските органи, дейности и структури, свързани с приватизационния процес по прилаганите до влизане в сила на Закона за публичните финанси ред и правила за съответните общински извънбюджетни сметки, органи, дейности и структури.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Чл. 37</w:t>
      </w:r>
      <w:r w:rsidRPr="00BD76BA">
        <w:rPr>
          <w:rFonts w:ascii="Times New Roman" w:hAnsi="Times New Roman" w:cs="Times New Roman"/>
          <w:sz w:val="24"/>
          <w:szCs w:val="24"/>
        </w:rPr>
        <w:t>. (1) Промени по бюджета на общината през бюджетната година и в размера на</w:t>
      </w:r>
      <w:r>
        <w:rPr>
          <w:rFonts w:ascii="Times New Roman" w:hAnsi="Times New Roman" w:cs="Times New Roman"/>
          <w:sz w:val="24"/>
          <w:szCs w:val="24"/>
        </w:rPr>
        <w:t xml:space="preserve"> </w:t>
      </w:r>
      <w:r w:rsidRPr="00BD76BA">
        <w:rPr>
          <w:rFonts w:ascii="Times New Roman" w:hAnsi="Times New Roman" w:cs="Times New Roman"/>
          <w:sz w:val="24"/>
          <w:szCs w:val="24"/>
        </w:rPr>
        <w:t>бюджетните взаимоотношения на общината с държавния бюджет се извършват при</w:t>
      </w:r>
      <w:r>
        <w:rPr>
          <w:rFonts w:ascii="Times New Roman" w:hAnsi="Times New Roman" w:cs="Times New Roman"/>
          <w:sz w:val="24"/>
          <w:szCs w:val="24"/>
        </w:rPr>
        <w:t xml:space="preserve"> </w:t>
      </w:r>
      <w:r w:rsidRPr="00BD76BA">
        <w:rPr>
          <w:rFonts w:ascii="Times New Roman" w:hAnsi="Times New Roman" w:cs="Times New Roman"/>
          <w:sz w:val="24"/>
          <w:szCs w:val="24"/>
        </w:rPr>
        <w:t>условията и по реда на Закона за публичните финанси и на закона за държавния бюджет за</w:t>
      </w:r>
      <w:r>
        <w:rPr>
          <w:rFonts w:ascii="Times New Roman" w:hAnsi="Times New Roman" w:cs="Times New Roman"/>
          <w:sz w:val="24"/>
          <w:szCs w:val="24"/>
        </w:rPr>
        <w:t xml:space="preserve"> </w:t>
      </w:r>
      <w:r w:rsidRPr="00BD76BA">
        <w:rPr>
          <w:rFonts w:ascii="Times New Roman" w:hAnsi="Times New Roman" w:cs="Times New Roman"/>
          <w:sz w:val="24"/>
          <w:szCs w:val="24"/>
        </w:rPr>
        <w:t>съответната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 xml:space="preserve">Промените по бюджета на общината, извън тези по чл. 56, ал. 2 от Закона за публичните финанси, се одобряват от общинския съвет. Промените, засягащи делегираните от държавата </w:t>
      </w:r>
      <w:r w:rsidRPr="00BD76BA">
        <w:rPr>
          <w:rFonts w:ascii="Times New Roman" w:hAnsi="Times New Roman" w:cs="Times New Roman"/>
          <w:sz w:val="24"/>
          <w:szCs w:val="24"/>
        </w:rPr>
        <w:lastRenderedPageBreak/>
        <w:t xml:space="preserve">дейности, се одобряват при спазване на ограниченията по чл. 125, ал. 1 от Закона за публичните финанси </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Общинският съвет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Кметът на общината отразява промените по бюджета на общината, съответно по бюджетите на второстепенните разпоредители с бюджет към него.</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(5) </w:t>
      </w:r>
      <w:r w:rsidR="000F5207" w:rsidRPr="003B02F9">
        <w:rPr>
          <w:rFonts w:ascii="Times New Roman" w:hAnsi="Times New Roman" w:cs="Times New Roman"/>
          <w:bCs/>
          <w:sz w:val="24"/>
          <w:szCs w:val="24"/>
        </w:rPr>
        <w:t>(</w:t>
      </w:r>
      <w:r w:rsidR="003B02F9">
        <w:rPr>
          <w:rFonts w:ascii="Times New Roman" w:hAnsi="Times New Roman" w:cs="Times New Roman"/>
          <w:bCs/>
          <w:sz w:val="24"/>
          <w:szCs w:val="24"/>
        </w:rPr>
        <w:t xml:space="preserve">изм. с </w:t>
      </w:r>
      <w:proofErr w:type="spellStart"/>
      <w:r w:rsidR="003B02F9">
        <w:rPr>
          <w:rFonts w:ascii="Times New Roman" w:hAnsi="Times New Roman" w:cs="Times New Roman"/>
          <w:bCs/>
          <w:sz w:val="24"/>
          <w:szCs w:val="24"/>
        </w:rPr>
        <w:t>Реш</w:t>
      </w:r>
      <w:proofErr w:type="spellEnd"/>
      <w:r w:rsidR="003B02F9">
        <w:rPr>
          <w:rFonts w:ascii="Times New Roman" w:hAnsi="Times New Roman" w:cs="Times New Roman"/>
          <w:bCs/>
          <w:sz w:val="24"/>
          <w:szCs w:val="24"/>
        </w:rPr>
        <w:t xml:space="preserve">. </w:t>
      </w:r>
      <w:r w:rsidR="000F5207" w:rsidRPr="003B02F9">
        <w:rPr>
          <w:rFonts w:ascii="Times New Roman" w:hAnsi="Times New Roman" w:cs="Times New Roman"/>
          <w:bCs/>
          <w:sz w:val="24"/>
          <w:szCs w:val="24"/>
        </w:rPr>
        <w:t>141</w:t>
      </w:r>
      <w:r w:rsidR="003B02F9">
        <w:rPr>
          <w:rFonts w:ascii="Times New Roman" w:hAnsi="Times New Roman" w:cs="Times New Roman"/>
          <w:bCs/>
          <w:sz w:val="24"/>
          <w:szCs w:val="24"/>
        </w:rPr>
        <w:t xml:space="preserve"> от </w:t>
      </w:r>
      <w:r w:rsidR="000F5207" w:rsidRPr="003B02F9">
        <w:rPr>
          <w:rFonts w:ascii="Times New Roman" w:hAnsi="Times New Roman" w:cs="Times New Roman"/>
          <w:bCs/>
          <w:sz w:val="24"/>
          <w:szCs w:val="24"/>
        </w:rPr>
        <w:t>19.07.2016 г.)</w:t>
      </w:r>
      <w:r w:rsidR="000F5207"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 xml:space="preserve">С настоящата Наредба (в Приложение №2 към Наредбата) се определят условията и редът за извършване на промени, наблюдение, оценка и контрол на показателите по чл. 94, ал. 3, т. 1 и 2 и </w:t>
      </w:r>
      <w:r w:rsidR="003A2C4B" w:rsidRPr="007A7377">
        <w:rPr>
          <w:rFonts w:ascii="Times New Roman" w:hAnsi="Times New Roman" w:cs="Times New Roman"/>
          <w:sz w:val="24"/>
          <w:szCs w:val="24"/>
        </w:rPr>
        <w:t>ал.</w:t>
      </w:r>
      <w:r w:rsidR="00A61E83" w:rsidRPr="007A7377">
        <w:rPr>
          <w:rFonts w:ascii="Times New Roman" w:hAnsi="Times New Roman" w:cs="Times New Roman"/>
          <w:sz w:val="24"/>
          <w:szCs w:val="24"/>
        </w:rPr>
        <w:t xml:space="preserve"> </w:t>
      </w:r>
      <w:r w:rsidR="003A2C4B" w:rsidRPr="007A7377">
        <w:rPr>
          <w:rFonts w:ascii="Times New Roman" w:hAnsi="Times New Roman" w:cs="Times New Roman"/>
          <w:sz w:val="24"/>
          <w:szCs w:val="24"/>
        </w:rPr>
        <w:t>6</w:t>
      </w:r>
      <w:r w:rsidR="003A2C4B">
        <w:rPr>
          <w:szCs w:val="24"/>
        </w:rPr>
        <w:t xml:space="preserve"> </w:t>
      </w:r>
      <w:r w:rsidRPr="00BD76BA">
        <w:rPr>
          <w:rFonts w:ascii="Times New Roman" w:hAnsi="Times New Roman" w:cs="Times New Roman"/>
          <w:sz w:val="24"/>
          <w:szCs w:val="24"/>
        </w:rPr>
        <w:t>от Закона за публичните финанси.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38. (1) </w:t>
      </w:r>
      <w:r w:rsidRPr="00BD76BA">
        <w:rPr>
          <w:rFonts w:ascii="Times New Roman" w:hAnsi="Times New Roman" w:cs="Times New Roman"/>
          <w:sz w:val="24"/>
          <w:szCs w:val="24"/>
        </w:rPr>
        <w:t xml:space="preserve">Общинският съвет може да </w:t>
      </w:r>
      <w:proofErr w:type="spellStart"/>
      <w:r w:rsidRPr="00BD76BA">
        <w:rPr>
          <w:rFonts w:ascii="Times New Roman" w:hAnsi="Times New Roman" w:cs="Times New Roman"/>
          <w:sz w:val="24"/>
          <w:szCs w:val="24"/>
        </w:rPr>
        <w:t>оправомощи</w:t>
      </w:r>
      <w:proofErr w:type="spellEnd"/>
      <w:r w:rsidRPr="00BD76BA">
        <w:rPr>
          <w:rFonts w:ascii="Times New Roman" w:hAnsi="Times New Roman" w:cs="Times New Roman"/>
          <w:sz w:val="24"/>
          <w:szCs w:val="24"/>
        </w:rPr>
        <w:t xml:space="preserve"> кмета на общината да извършва компенсирани промени:</w:t>
      </w:r>
    </w:p>
    <w:p w:rsidR="005A01B0" w:rsidRPr="00BD76BA" w:rsidRDefault="005A01B0" w:rsidP="006B4999">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5A01B0" w:rsidRPr="00BD76BA" w:rsidRDefault="005A01B0" w:rsidP="006B4999">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В изпълнение на правомощията си по ал. 1 кметът издава заповеди.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След извършване на промени по реда на ал. 1, както и на тези по чл. 112, ал. 5 от Закона за публичните финанси кметът представя в общинския съвет актуализирано разпределение на променените бюджети тримесечно под формата на приложения за приходната и разходната част на бюджета.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39. </w:t>
      </w:r>
      <w:r w:rsidRPr="00BD76BA">
        <w:rPr>
          <w:rFonts w:ascii="Times New Roman" w:hAnsi="Times New Roman" w:cs="Times New Roman"/>
          <w:sz w:val="24"/>
          <w:szCs w:val="24"/>
        </w:rPr>
        <w:t xml:space="preserve">Временно свободните средства по бюджета на общината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w:t>
      </w:r>
      <w:proofErr w:type="spellStart"/>
      <w:r w:rsidRPr="00BD76BA">
        <w:rPr>
          <w:rFonts w:ascii="Times New Roman" w:hAnsi="Times New Roman" w:cs="Times New Roman"/>
          <w:sz w:val="24"/>
          <w:szCs w:val="24"/>
        </w:rPr>
        <w:t>относимите</w:t>
      </w:r>
      <w:proofErr w:type="spellEnd"/>
      <w:r w:rsidRPr="00BD76BA">
        <w:rPr>
          <w:rFonts w:ascii="Times New Roman" w:hAnsi="Times New Roman" w:cs="Times New Roman"/>
          <w:sz w:val="24"/>
          <w:szCs w:val="24"/>
        </w:rPr>
        <w:t xml:space="preserve"> за общините фискални правила по Закона за публичните финанси, като не се променя предназначението на средствата в края на годината.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40. </w:t>
      </w:r>
      <w:r w:rsidRPr="00BD76BA">
        <w:rPr>
          <w:rFonts w:ascii="Times New Roman" w:hAnsi="Times New Roman" w:cs="Times New Roman"/>
          <w:sz w:val="24"/>
          <w:szCs w:val="24"/>
        </w:rPr>
        <w:t>(1)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общината и при спазване изискванията на ал. 2 и 3, както и чрез поемането на дълг по реда на Закона за общинския дълг, при спазване на приложимите за общините фискални правила и ограничения по Закона за публичните финанси.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социалната и техническата инфраструктура.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E516E4">
        <w:rPr>
          <w:rFonts w:ascii="Times New Roman" w:hAnsi="Times New Roman" w:cs="Times New Roman"/>
          <w:sz w:val="24"/>
          <w:szCs w:val="24"/>
        </w:rPr>
        <w:t>Постъпленията от приватизация</w:t>
      </w:r>
      <w:r w:rsidRPr="00BD76BA">
        <w:rPr>
          <w:rFonts w:ascii="Times New Roman" w:hAnsi="Times New Roman" w:cs="Times New Roman"/>
          <w:sz w:val="24"/>
          <w:szCs w:val="24"/>
        </w:rPr>
        <w:t xml:space="preserve"> може да се разходват само за придобиване и основен ремонт на дълготрайни активи, както и за погасяване на ползвани заеми за финансиране на проекти на социалната и техническата инфраструктура.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Текущи разходи за местни дейности не може да се финансират за сметка на поемането на дългосрочен дълг от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41. </w:t>
      </w:r>
      <w:r w:rsidRPr="00BD76BA">
        <w:rPr>
          <w:rFonts w:ascii="Times New Roman" w:hAnsi="Times New Roman" w:cs="Times New Roman"/>
          <w:sz w:val="24"/>
          <w:szCs w:val="24"/>
        </w:rPr>
        <w:t>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42. (1) </w:t>
      </w:r>
      <w:r w:rsidRPr="00BD76BA">
        <w:rPr>
          <w:rFonts w:ascii="Times New Roman" w:hAnsi="Times New Roman" w:cs="Times New Roman"/>
          <w:sz w:val="24"/>
          <w:szCs w:val="24"/>
        </w:rPr>
        <w:t>Общината възстановява в държавния бюджет неусвоените средства от целеви трансфери в срок до 31 януари на следващата бюджетна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Постъпилите по бюджетите на общините средства от целеви субсидии за капиталови разходи, които не са усвоени към края на текущата бюджетна година, се разходват за същата цел през следващата бюджетна година, като при остатък той се възстановява в държавния бюджет в срок до 20 декември.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lastRenderedPageBreak/>
        <w:t xml:space="preserve">(3) </w:t>
      </w:r>
      <w:r w:rsidRPr="00BD76BA">
        <w:rPr>
          <w:rFonts w:ascii="Times New Roman" w:hAnsi="Times New Roman" w:cs="Times New Roman"/>
          <w:sz w:val="24"/>
          <w:szCs w:val="24"/>
        </w:rPr>
        <w:t>Алинеи 1 и 2 не се прилагат, когато със закона за държавния бюджет за съответната година или с акт на Министерския съвет е определено друго.</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 43. (1) </w:t>
      </w:r>
      <w:r w:rsidRPr="00BD76BA">
        <w:rPr>
          <w:rFonts w:ascii="Times New Roman" w:hAnsi="Times New Roman" w:cs="Times New Roman"/>
          <w:sz w:val="24"/>
          <w:szCs w:val="24"/>
        </w:rPr>
        <w:t>Кметът на общината може да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00234B25">
        <w:rPr>
          <w:rFonts w:ascii="Times New Roman" w:hAnsi="Times New Roman" w:cs="Times New Roman"/>
          <w:sz w:val="24"/>
          <w:szCs w:val="24"/>
        </w:rPr>
        <w:t>Прилагането на ал.</w:t>
      </w:r>
      <w:r w:rsidRPr="00BD76BA">
        <w:rPr>
          <w:rFonts w:ascii="Times New Roman" w:hAnsi="Times New Roman" w:cs="Times New Roman"/>
          <w:sz w:val="24"/>
          <w:szCs w:val="24"/>
        </w:rPr>
        <w:t>1 не може да води до преустановяване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w:t>
      </w:r>
    </w:p>
    <w:p w:rsidR="005A01B0" w:rsidRDefault="005A01B0" w:rsidP="00B22D5F">
      <w:pPr>
        <w:autoSpaceDE w:val="0"/>
        <w:autoSpaceDN w:val="0"/>
        <w:adjustRightInd w:val="0"/>
        <w:spacing w:after="0" w:line="240" w:lineRule="auto"/>
        <w:jc w:val="both"/>
        <w:rPr>
          <w:rFonts w:ascii="Times New Roman" w:hAnsi="Times New Roman" w:cs="Times New Roman"/>
          <w:sz w:val="24"/>
          <w:szCs w:val="24"/>
        </w:rPr>
      </w:pPr>
    </w:p>
    <w:p w:rsidR="0035275C" w:rsidRPr="0035275C" w:rsidRDefault="00CC7B1F" w:rsidP="0035275C">
      <w:pPr>
        <w:shd w:val="clear" w:color="auto" w:fill="FFFFFF"/>
        <w:spacing w:after="0" w:line="240" w:lineRule="auto"/>
        <w:jc w:val="center"/>
        <w:textAlignment w:val="center"/>
        <w:rPr>
          <w:rFonts w:ascii="Times New Roman" w:hAnsi="Times New Roman" w:cs="Times New Roman"/>
          <w:b/>
          <w:bCs/>
          <w:sz w:val="24"/>
          <w:szCs w:val="24"/>
        </w:rPr>
      </w:pPr>
      <w:r w:rsidRPr="003B02F9">
        <w:rPr>
          <w:rFonts w:ascii="Times New Roman" w:hAnsi="Times New Roman" w:cs="Times New Roman"/>
          <w:bCs/>
          <w:sz w:val="24"/>
          <w:szCs w:val="24"/>
        </w:rPr>
        <w:t>(Нов</w:t>
      </w:r>
      <w:r w:rsidR="003B02F9">
        <w:rPr>
          <w:rFonts w:ascii="Times New Roman" w:hAnsi="Times New Roman" w:cs="Times New Roman"/>
          <w:bCs/>
          <w:sz w:val="24"/>
          <w:szCs w:val="24"/>
        </w:rPr>
        <w:t>, с</w:t>
      </w:r>
      <w:r w:rsidRPr="003B02F9">
        <w:rPr>
          <w:rFonts w:ascii="Times New Roman" w:hAnsi="Times New Roman" w:cs="Times New Roman"/>
          <w:bCs/>
          <w:sz w:val="24"/>
          <w:szCs w:val="24"/>
        </w:rPr>
        <w:t xml:space="preserve"> </w:t>
      </w:r>
      <w:proofErr w:type="spellStart"/>
      <w:r w:rsidRPr="003B02F9">
        <w:rPr>
          <w:rFonts w:ascii="Times New Roman" w:hAnsi="Times New Roman" w:cs="Times New Roman"/>
          <w:bCs/>
          <w:sz w:val="24"/>
          <w:szCs w:val="24"/>
        </w:rPr>
        <w:t>Реш</w:t>
      </w:r>
      <w:proofErr w:type="spellEnd"/>
      <w:r w:rsidRPr="003B02F9">
        <w:rPr>
          <w:rFonts w:ascii="Times New Roman" w:hAnsi="Times New Roman" w:cs="Times New Roman"/>
          <w:bCs/>
          <w:sz w:val="24"/>
          <w:szCs w:val="24"/>
        </w:rPr>
        <w:t>. 141</w:t>
      </w:r>
      <w:r w:rsidR="003B02F9">
        <w:rPr>
          <w:rFonts w:ascii="Times New Roman" w:hAnsi="Times New Roman" w:cs="Times New Roman"/>
          <w:bCs/>
          <w:sz w:val="24"/>
          <w:szCs w:val="24"/>
        </w:rPr>
        <w:t xml:space="preserve"> от </w:t>
      </w:r>
      <w:r w:rsidRPr="003B02F9">
        <w:rPr>
          <w:rFonts w:ascii="Times New Roman" w:hAnsi="Times New Roman" w:cs="Times New Roman"/>
          <w:bCs/>
          <w:sz w:val="24"/>
          <w:szCs w:val="24"/>
        </w:rPr>
        <w:t xml:space="preserve">19.07.2016 г.) </w:t>
      </w:r>
      <w:r>
        <w:rPr>
          <w:rFonts w:ascii="Times New Roman" w:hAnsi="Times New Roman" w:cs="Times New Roman"/>
          <w:b/>
          <w:bCs/>
          <w:sz w:val="24"/>
          <w:szCs w:val="24"/>
        </w:rPr>
        <w:t>Раздел VІІ  "а“</w:t>
      </w:r>
    </w:p>
    <w:p w:rsidR="0035275C" w:rsidRPr="0035275C" w:rsidRDefault="0035275C" w:rsidP="0035275C">
      <w:pPr>
        <w:shd w:val="clear" w:color="auto" w:fill="FFFFFF"/>
        <w:spacing w:after="0" w:line="240" w:lineRule="auto"/>
        <w:jc w:val="center"/>
        <w:textAlignment w:val="center"/>
        <w:rPr>
          <w:rFonts w:ascii="Times New Roman" w:hAnsi="Times New Roman" w:cs="Times New Roman"/>
          <w:b/>
          <w:bCs/>
          <w:sz w:val="24"/>
          <w:szCs w:val="24"/>
        </w:rPr>
      </w:pPr>
      <w:r w:rsidRPr="0035275C">
        <w:rPr>
          <w:rFonts w:ascii="Times New Roman" w:hAnsi="Times New Roman" w:cs="Times New Roman"/>
          <w:b/>
          <w:bCs/>
          <w:sz w:val="24"/>
          <w:szCs w:val="24"/>
        </w:rPr>
        <w:t xml:space="preserve">ОБЩИНИ С ФИНАНСОВИ ЗАТРУДНЕНИЯ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 xml:space="preserve">Чл. 43a. </w:t>
      </w:r>
      <w:r w:rsidRPr="0035275C">
        <w:rPr>
          <w:rFonts w:ascii="Times New Roman" w:hAnsi="Times New Roman" w:cs="Times New Roman"/>
          <w:color w:val="000000"/>
          <w:sz w:val="24"/>
          <w:szCs w:val="24"/>
        </w:rPr>
        <w:t xml:space="preserve">(1) Общини с финансови затруднения са общини, за които са налице три или повече от следните условия: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1. не се спазват фискалните правила по чл. 32, ал. 1 и 2 от ЗПФ;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4. наличните към края на годината просрочени задължения по бюджета на общината надвишават 5 на сто от отчетените за последната година разходи на общината;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5. бюджетното салдо по бюджета на общината през последните три години е отрицателна величина за всяка една от трите години;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6. осредненото равнище на </w:t>
      </w:r>
      <w:proofErr w:type="spellStart"/>
      <w:r w:rsidRPr="0035275C">
        <w:rPr>
          <w:rFonts w:ascii="Times New Roman" w:hAnsi="Times New Roman" w:cs="Times New Roman"/>
          <w:color w:val="000000"/>
          <w:sz w:val="24"/>
          <w:szCs w:val="24"/>
        </w:rPr>
        <w:t>събираемост</w:t>
      </w:r>
      <w:proofErr w:type="spellEnd"/>
      <w:r w:rsidRPr="0035275C">
        <w:rPr>
          <w:rFonts w:ascii="Times New Roman" w:hAnsi="Times New Roman" w:cs="Times New Roman"/>
          <w:color w:val="000000"/>
          <w:sz w:val="24"/>
          <w:szCs w:val="24"/>
        </w:rPr>
        <w:t xml:space="preserve"> за данъка върху недвижимите имоти и данъка върху превозните средства е под осреднената </w:t>
      </w:r>
      <w:proofErr w:type="spellStart"/>
      <w:r w:rsidRPr="0035275C">
        <w:rPr>
          <w:rFonts w:ascii="Times New Roman" w:hAnsi="Times New Roman" w:cs="Times New Roman"/>
          <w:color w:val="000000"/>
          <w:sz w:val="24"/>
          <w:szCs w:val="24"/>
        </w:rPr>
        <w:t>събираемост</w:t>
      </w:r>
      <w:proofErr w:type="spellEnd"/>
      <w:r w:rsidRPr="0035275C">
        <w:rPr>
          <w:rFonts w:ascii="Times New Roman" w:hAnsi="Times New Roman" w:cs="Times New Roman"/>
          <w:color w:val="000000"/>
          <w:sz w:val="24"/>
          <w:szCs w:val="24"/>
        </w:rPr>
        <w:t xml:space="preserve"> на двата данъка за всички общини, отчетена за последната година.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Министърът на финансите може да прецени да бъдат подпомагани с временен безлихвен заем по чл. 130ж, ал. 1 от ЗПФ общини с финансови затруднения.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43б. </w:t>
      </w:r>
      <w:r w:rsidRPr="0035275C">
        <w:rPr>
          <w:rFonts w:ascii="Times New Roman" w:hAnsi="Times New Roman" w:cs="Times New Roman"/>
          <w:color w:val="000000"/>
          <w:sz w:val="24"/>
          <w:szCs w:val="24"/>
        </w:rPr>
        <w:t xml:space="preserve">(1) За общини с финансови затруднения се открива процедура за финансово оздравяване с цел постигане на финансова устойчивост и стабилност на общинските финанси.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Процедурата за финансово оздравяване на общината се открива за период от една до три години.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В процедурата за финансово оздравяване се вземат предвид интересите на местната общност.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43в. </w:t>
      </w:r>
      <w:r w:rsidRPr="0035275C">
        <w:rPr>
          <w:rFonts w:ascii="Times New Roman" w:hAnsi="Times New Roman" w:cs="Times New Roman"/>
          <w:color w:val="000000"/>
          <w:sz w:val="24"/>
          <w:szCs w:val="24"/>
        </w:rPr>
        <w:t xml:space="preserve">(1) Министерството на финансите осъществява наблюдение на общините за преценка на показателите по чл. 130а от ЗПФ.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При установяване на наличието на три или повече от условията по чл. 130а от ЗПФ министърът на финансите уведомява кмета на общината за предприемане на действията по чл. 130д, ал. 2 от ЗПФ.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43г. </w:t>
      </w:r>
      <w:r w:rsidRPr="0035275C">
        <w:rPr>
          <w:rFonts w:ascii="Times New Roman" w:hAnsi="Times New Roman" w:cs="Times New Roman"/>
          <w:color w:val="000000"/>
          <w:sz w:val="24"/>
          <w:szCs w:val="24"/>
        </w:rPr>
        <w:t xml:space="preserve">(1) Министърът на финансите издава методически насоки и указания по прилагането на чл.130а, ал.1 от ЗПФ, които се публикуват на интернет страницата на Министерството на финансите. </w:t>
      </w:r>
    </w:p>
    <w:p w:rsidR="0035275C" w:rsidRPr="0035275C" w:rsidRDefault="0035275C" w:rsidP="0035275C">
      <w:pPr>
        <w:spacing w:after="0" w:line="240" w:lineRule="auto"/>
        <w:jc w:val="both"/>
        <w:rPr>
          <w:rFonts w:ascii="Times New Roman" w:hAnsi="Times New Roman" w:cs="Times New Roman"/>
          <w:sz w:val="24"/>
          <w:szCs w:val="24"/>
        </w:rPr>
      </w:pPr>
      <w:r w:rsidRPr="0035275C">
        <w:rPr>
          <w:rFonts w:ascii="Times New Roman" w:hAnsi="Times New Roman" w:cs="Times New Roman"/>
          <w:sz w:val="24"/>
          <w:szCs w:val="24"/>
        </w:rPr>
        <w:tab/>
        <w:t>(2) Всяко тримесечие на интернет страницата на Министерството на финансите се публикува информация от отчетните данни на общините за финансовото им състояние.</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43д. </w:t>
      </w:r>
      <w:r w:rsidRPr="0035275C">
        <w:rPr>
          <w:rFonts w:ascii="Times New Roman" w:hAnsi="Times New Roman" w:cs="Times New Roman"/>
          <w:color w:val="000000"/>
          <w:sz w:val="24"/>
          <w:szCs w:val="24"/>
        </w:rPr>
        <w:t xml:space="preserve">(1) Ежегодно в срок до 10 март кметът на общината извършва оценка за наличие на условията по чл. 130а, ал. 1 от ЗПФ към края на предходната година.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Когато при оценката по ал. 1 се установи, че са налице три или повече от условията по чл. 130а, ал. 1 от ЗПФ, кметът на общината в 7 - 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В 10-дневен срок от уведомяването по ал. 2 общинският съвет с решение, прието с мнозинство повече от половината от общия брой на общинските </w:t>
      </w:r>
      <w:proofErr w:type="spellStart"/>
      <w:r w:rsidRPr="0035275C">
        <w:rPr>
          <w:rFonts w:ascii="Times New Roman" w:hAnsi="Times New Roman" w:cs="Times New Roman"/>
          <w:color w:val="000000"/>
          <w:sz w:val="24"/>
          <w:szCs w:val="24"/>
        </w:rPr>
        <w:t>съветници</w:t>
      </w:r>
      <w:proofErr w:type="spellEnd"/>
      <w:r w:rsidRPr="0035275C">
        <w:rPr>
          <w:rFonts w:ascii="Times New Roman" w:hAnsi="Times New Roman" w:cs="Times New Roman"/>
          <w:color w:val="000000"/>
          <w:sz w:val="24"/>
          <w:szCs w:val="24"/>
        </w:rPr>
        <w:t xml:space="preserve">: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1. открива процедурата за финансово оздравяване;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възлага на кмета да изготви план за оздравяване и да проведе публично обсъждане на плана с местната общност;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lastRenderedPageBreak/>
        <w:tab/>
        <w:t xml:space="preserve">3. 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(4) В 7-дневен срок от провеждане на публичното обсъждане общинският съвет с решение определя срока на процедурата по финансово оздравяване и приема плана за финансово оздравяване.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(5) С решенията по ал. 3 и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 </w:t>
      </w:r>
    </w:p>
    <w:p w:rsidR="0035275C" w:rsidRPr="0035275C" w:rsidRDefault="0035275C" w:rsidP="0035275C">
      <w:pPr>
        <w:spacing w:after="0" w:line="240" w:lineRule="auto"/>
        <w:jc w:val="both"/>
        <w:rPr>
          <w:rFonts w:ascii="Times New Roman" w:hAnsi="Times New Roman" w:cs="Times New Roman"/>
          <w:sz w:val="24"/>
          <w:szCs w:val="24"/>
        </w:rPr>
      </w:pPr>
      <w:r w:rsidRPr="0035275C">
        <w:rPr>
          <w:rFonts w:ascii="Times New Roman" w:hAnsi="Times New Roman" w:cs="Times New Roman"/>
          <w:sz w:val="24"/>
          <w:szCs w:val="24"/>
        </w:rPr>
        <w:tab/>
        <w:t>(6) Кметът на общината осъществява текущо наблюдение на условията по чл. 130а, ал. 1 от ЗПФ, като задължително извършва оценка, анализ и прогноза за тяхното изменение към полугодието и края на текущата бюджетна година, като при необходимост определя срокове и стъпки за предприемане на съответни действия.</w:t>
      </w:r>
    </w:p>
    <w:p w:rsidR="0035275C" w:rsidRPr="0035275C" w:rsidRDefault="0035275C" w:rsidP="0035275C">
      <w:pPr>
        <w:spacing w:after="0" w:line="240" w:lineRule="auto"/>
        <w:jc w:val="both"/>
        <w:rPr>
          <w:rFonts w:ascii="Times New Roman" w:hAnsi="Times New Roman" w:cs="Times New Roman"/>
          <w:sz w:val="24"/>
          <w:szCs w:val="24"/>
        </w:rPr>
      </w:pPr>
      <w:r w:rsidRPr="0035275C">
        <w:rPr>
          <w:rFonts w:ascii="Times New Roman" w:hAnsi="Times New Roman" w:cs="Times New Roman"/>
          <w:sz w:val="24"/>
          <w:szCs w:val="24"/>
        </w:rPr>
        <w:tab/>
      </w:r>
      <w:r w:rsidRPr="0035275C">
        <w:rPr>
          <w:rFonts w:ascii="Times New Roman" w:hAnsi="Times New Roman" w:cs="Times New Roman"/>
          <w:b/>
          <w:bCs/>
          <w:sz w:val="24"/>
          <w:szCs w:val="24"/>
        </w:rPr>
        <w:t>Чл. 43е.</w:t>
      </w:r>
      <w:r w:rsidRPr="0035275C">
        <w:rPr>
          <w:rFonts w:ascii="Times New Roman" w:hAnsi="Times New Roman" w:cs="Times New Roman"/>
          <w:sz w:val="24"/>
          <w:szCs w:val="24"/>
        </w:rPr>
        <w:t xml:space="preserve"> (1) Планът за финансово оздравяване съдържа: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1. система от критерии и финансови показатели, определени за наблюдение, с цел постигане на финансова устойчивост и стабилност на общинските финанси;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индикатори за изпълнение, които да оценяват постигането на целеви стойности по показателите за ефективност, в т.ч. мерки за оптимизиране на структурата и числеността на персонала, и график за изпълнението им;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управленските, организационните, правните, финансовите, техническите и другите действия за осъществяването на плана, включително мерки за подобряване на събираемостта на местните приходи;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4. оценка за влиянието на плана върху предоставяните услуги;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5. други мерки, подходящи за финансовото оздравяване на общината.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В случаите, при които общината има просрочени задължения, към плана по ал. 1 задължително се прилага програма за изплащане на просрочените задължения на общината, която включва: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1. мерки за </w:t>
      </w:r>
      <w:proofErr w:type="spellStart"/>
      <w:r w:rsidRPr="0035275C">
        <w:rPr>
          <w:rFonts w:ascii="Times New Roman" w:hAnsi="Times New Roman" w:cs="Times New Roman"/>
          <w:color w:val="000000"/>
          <w:sz w:val="24"/>
          <w:szCs w:val="24"/>
        </w:rPr>
        <w:t>приоритизиране</w:t>
      </w:r>
      <w:proofErr w:type="spellEnd"/>
      <w:r w:rsidRPr="0035275C">
        <w:rPr>
          <w:rFonts w:ascii="Times New Roman" w:hAnsi="Times New Roman" w:cs="Times New Roman"/>
          <w:color w:val="000000"/>
          <w:sz w:val="24"/>
          <w:szCs w:val="24"/>
        </w:rPr>
        <w:t xml:space="preserve"> и оптимизация на разходите;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мерки за повишаване на събираемостта на приходите;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времеви график за обслужването на просрочените задължения до пълното им изплащане.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(4) Планът за финансово оздравяване, който предвижда ползването на временен безлихвен заем по чл.130ж, ал.1 от ЗПФ, се съгласува предварително с министъра на финансите в рамките на срока за публично обсъждане, определен от общинския съвет. Министърът на финансите може да дава допълнителни указания относно изготвянето и съдържанието на плана.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(5) След приемането му от общинския съвет планът по ал. 4 се изпраща на министъра на финансите. </w:t>
      </w:r>
    </w:p>
    <w:p w:rsidR="0035275C" w:rsidRPr="0035275C" w:rsidRDefault="0035275C" w:rsidP="0035275C">
      <w:pPr>
        <w:spacing w:after="0" w:line="240" w:lineRule="auto"/>
        <w:jc w:val="both"/>
        <w:rPr>
          <w:rFonts w:ascii="Times New Roman" w:hAnsi="Times New Roman" w:cs="Times New Roman"/>
          <w:sz w:val="24"/>
          <w:szCs w:val="24"/>
        </w:rPr>
      </w:pPr>
      <w:r w:rsidRPr="0035275C">
        <w:rPr>
          <w:rFonts w:ascii="Times New Roman" w:hAnsi="Times New Roman" w:cs="Times New Roman"/>
          <w:sz w:val="24"/>
          <w:szCs w:val="24"/>
        </w:rPr>
        <w:tab/>
        <w:t>(6) Кметът на общината всяко тримесечие публикува на интернет страницата на общината информация за изпълнението на плана за финансово оздравяване.</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43ж. </w:t>
      </w:r>
      <w:r w:rsidRPr="0035275C">
        <w:rPr>
          <w:rFonts w:ascii="Times New Roman" w:hAnsi="Times New Roman" w:cs="Times New Roman"/>
          <w:color w:val="000000"/>
          <w:sz w:val="24"/>
          <w:szCs w:val="24"/>
        </w:rPr>
        <w:t xml:space="preserve">(1) Министърът на финансите може да отпуска за сметка на централния бюджет временни безлихвени заеми за целите на изпълнение на плана за финансово оздравяване на общини, чиито планове за финансово оздравяване са съобразени със становището на министъра на финансите.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Временните безлихвени заеми по ал.1 се отпускат при условия, определени от министъра на финансите, със срок за възстановяване, който не може да бъде по-дълъг от срока на процедурата за финансово оздравяване, определен от общинския съвет.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За заемите по ал. 1 се прилагат разпоредбите на чл. 105 и 106 от ЗПФ.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43з. </w:t>
      </w:r>
      <w:r w:rsidRPr="0035275C">
        <w:rPr>
          <w:rFonts w:ascii="Times New Roman" w:hAnsi="Times New Roman" w:cs="Times New Roman"/>
          <w:color w:val="000000"/>
          <w:sz w:val="24"/>
          <w:szCs w:val="24"/>
        </w:rPr>
        <w:t xml:space="preserve">(1) Кметът на общината докладва на тримесечие на министъра на финансите за изпълнението на плана за финансово оздравяване, за който е отпуснат заем по чл.130ж, ал.1 от ЗПФ.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При наличие на тенденции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общината, в процедура за финансово оздравяване общинският съвет, единствено след предварителното съгласие на министъра на финансите, може да взема решения за </w:t>
      </w:r>
      <w:r w:rsidRPr="0035275C">
        <w:rPr>
          <w:rFonts w:ascii="Times New Roman" w:hAnsi="Times New Roman" w:cs="Times New Roman"/>
          <w:color w:val="000000"/>
          <w:sz w:val="24"/>
          <w:szCs w:val="24"/>
        </w:rPr>
        <w:lastRenderedPageBreak/>
        <w:t xml:space="preserve">получаване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Министърът на финансите изразява становището си по ал. 2 в 30-дневен срок от уведомяването му за намерението на общината да поеме дълг.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43и. </w:t>
      </w:r>
      <w:r w:rsidRPr="0035275C">
        <w:rPr>
          <w:rFonts w:ascii="Times New Roman" w:hAnsi="Times New Roman" w:cs="Times New Roman"/>
          <w:color w:val="000000"/>
          <w:sz w:val="24"/>
          <w:szCs w:val="24"/>
        </w:rPr>
        <w:t xml:space="preserve">В случаите по чл. 130ж, ал. 1 от ЗПФ Министерството на финансите извършва текущо наблюдение на тримесечие за изпълнението на плана по чл. 130е. При отклонение от постигането на целите на плана министърът на финансите може да преустанови отпускането на заема по чл. 130ж, ал. 1 от ЗПФ, когато е предвидено предоставянето му на отделни траншове, след представяне на писмената обосновка от кмета на общината относно причините за това неизпълнение.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43к. </w:t>
      </w:r>
      <w:r w:rsidRPr="0035275C">
        <w:rPr>
          <w:rFonts w:ascii="Times New Roman" w:hAnsi="Times New Roman" w:cs="Times New Roman"/>
          <w:color w:val="000000"/>
          <w:sz w:val="24"/>
          <w:szCs w:val="24"/>
        </w:rPr>
        <w:t xml:space="preserve">(1) По предложение на министъра на финансите с акт на Министерския съвет на общините може да бъде отпусната допълнителна субсидия от централния бюджет за погасяване на заемите по чл. 130ж, ал. 1 от ЗПФ, когато се установи, че е налице трайна тенденция за подобряване на финансовото състояние на общината, като при изпълнението на плана по чл. 130е от ЗПФ са постигнати: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1. намаление на просрочените задължения;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първичен бюджетен излишък за последен отчетен период на общината, който е положителната разлика между приходите, помощите и даренията, разходите и бюджетните взаимоотношения, без да се отчитат разходите за обслужване на дълга на общината;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3. устойчиво нарастване на собствените общински приходи, като се изключат тези с еднократен характер;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4. повишена </w:t>
      </w:r>
      <w:proofErr w:type="spellStart"/>
      <w:r w:rsidRPr="0035275C">
        <w:rPr>
          <w:rFonts w:ascii="Times New Roman" w:hAnsi="Times New Roman" w:cs="Times New Roman"/>
          <w:color w:val="000000"/>
          <w:sz w:val="24"/>
          <w:szCs w:val="24"/>
        </w:rPr>
        <w:t>събираемост</w:t>
      </w:r>
      <w:proofErr w:type="spellEnd"/>
      <w:r w:rsidRPr="0035275C">
        <w:rPr>
          <w:rFonts w:ascii="Times New Roman" w:hAnsi="Times New Roman" w:cs="Times New Roman"/>
          <w:color w:val="000000"/>
          <w:sz w:val="24"/>
          <w:szCs w:val="24"/>
        </w:rPr>
        <w:t xml:space="preserve"> на собствените приходи;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5. намаление на административните разходи, без да се отчитат разходи с еднократен характер. </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color w:val="000000"/>
          <w:sz w:val="24"/>
          <w:szCs w:val="24"/>
        </w:rPr>
        <w:tab/>
        <w:t xml:space="preserve">(2) Искането за допълнителна субсидия се прави от кмета на общината до министъра на финансите не по-рано от 6 месеца след приемането на плана за финансово оздравяване. </w:t>
      </w:r>
    </w:p>
    <w:p w:rsidR="0035275C" w:rsidRPr="0035275C" w:rsidRDefault="0035275C" w:rsidP="0035275C">
      <w:pPr>
        <w:spacing w:after="0" w:line="240" w:lineRule="auto"/>
        <w:jc w:val="both"/>
        <w:rPr>
          <w:rFonts w:ascii="Times New Roman" w:hAnsi="Times New Roman" w:cs="Times New Roman"/>
          <w:sz w:val="24"/>
          <w:szCs w:val="24"/>
        </w:rPr>
      </w:pPr>
      <w:r w:rsidRPr="0035275C">
        <w:rPr>
          <w:rFonts w:ascii="Times New Roman" w:hAnsi="Times New Roman" w:cs="Times New Roman"/>
          <w:sz w:val="24"/>
          <w:szCs w:val="24"/>
        </w:rPr>
        <w:tab/>
        <w:t>(3) Към искането по ал. 2 задължително се прилагат доказателства за изпълнението на плана за финансово оздравяване и се предлага размер на допълнителната субсидия. Министърът на финансите може да определи и допълнителни изисквания за предоставяне на информация.</w:t>
      </w:r>
    </w:p>
    <w:p w:rsidR="0035275C" w:rsidRPr="0035275C" w:rsidRDefault="0035275C" w:rsidP="0035275C">
      <w:pPr>
        <w:autoSpaceDE w:val="0"/>
        <w:autoSpaceDN w:val="0"/>
        <w:spacing w:after="0" w:line="240" w:lineRule="auto"/>
        <w:jc w:val="both"/>
        <w:rPr>
          <w:rFonts w:ascii="Times New Roman" w:hAnsi="Times New Roman" w:cs="Times New Roman"/>
          <w:color w:val="000000"/>
          <w:sz w:val="24"/>
          <w:szCs w:val="24"/>
        </w:rPr>
      </w:pPr>
      <w:r w:rsidRPr="0035275C">
        <w:rPr>
          <w:rFonts w:ascii="Times New Roman" w:hAnsi="Times New Roman" w:cs="Times New Roman"/>
          <w:b/>
          <w:bCs/>
          <w:color w:val="000000"/>
          <w:sz w:val="24"/>
          <w:szCs w:val="24"/>
        </w:rPr>
        <w:tab/>
        <w:t xml:space="preserve">Чл. 43л. </w:t>
      </w:r>
      <w:r w:rsidRPr="0035275C">
        <w:rPr>
          <w:rFonts w:ascii="Times New Roman" w:hAnsi="Times New Roman" w:cs="Times New Roman"/>
          <w:color w:val="000000"/>
          <w:sz w:val="24"/>
          <w:szCs w:val="24"/>
        </w:rPr>
        <w:t xml:space="preserve">(1) По предложение на кмета на общината общинският съвет може да прекрати процедурата за финансово оздравяване преди изтичането на нейния срок, ако общината излезе от състояние на финансово затруднение. </w:t>
      </w:r>
    </w:p>
    <w:p w:rsidR="0035275C" w:rsidRPr="0035275C" w:rsidRDefault="0035275C" w:rsidP="0035275C">
      <w:pPr>
        <w:spacing w:after="0" w:line="240" w:lineRule="auto"/>
        <w:jc w:val="both"/>
        <w:rPr>
          <w:rFonts w:ascii="Times New Roman" w:hAnsi="Times New Roman" w:cs="Times New Roman"/>
          <w:sz w:val="24"/>
          <w:szCs w:val="24"/>
        </w:rPr>
      </w:pPr>
      <w:r w:rsidRPr="0035275C">
        <w:rPr>
          <w:rFonts w:ascii="Times New Roman" w:hAnsi="Times New Roman" w:cs="Times New Roman"/>
          <w:sz w:val="24"/>
          <w:szCs w:val="24"/>
        </w:rPr>
        <w:tab/>
        <w:t>(2) Предложение за предсрочно прекратяване на процедура за финансово оздравяване, която предвижда план за финансово оздравяване с финансово подпомагане с безлихвен заем от държавния бюджет, се съгласува предварително с министъра на финансите.</w:t>
      </w:r>
    </w:p>
    <w:p w:rsidR="0035275C" w:rsidRPr="0035275C" w:rsidRDefault="0035275C" w:rsidP="00B70051">
      <w:pPr>
        <w:spacing w:after="0" w:line="240" w:lineRule="auto"/>
        <w:jc w:val="both"/>
        <w:rPr>
          <w:rFonts w:ascii="Times New Roman" w:hAnsi="Times New Roman" w:cs="Times New Roman"/>
          <w:sz w:val="24"/>
          <w:szCs w:val="24"/>
        </w:rPr>
      </w:pPr>
      <w:r w:rsidRPr="0035275C">
        <w:rPr>
          <w:rFonts w:ascii="Times New Roman" w:hAnsi="Times New Roman" w:cs="Times New Roman"/>
          <w:sz w:val="24"/>
          <w:szCs w:val="24"/>
        </w:rPr>
        <w:tab/>
      </w:r>
    </w:p>
    <w:p w:rsidR="0035275C" w:rsidRPr="00BD76BA" w:rsidRDefault="0035275C" w:rsidP="00B22D5F">
      <w:pPr>
        <w:autoSpaceDE w:val="0"/>
        <w:autoSpaceDN w:val="0"/>
        <w:adjustRightInd w:val="0"/>
        <w:spacing w:after="0" w:line="240" w:lineRule="auto"/>
        <w:jc w:val="both"/>
        <w:rPr>
          <w:rFonts w:ascii="Times New Roman" w:hAnsi="Times New Roman" w:cs="Times New Roman"/>
          <w:sz w:val="24"/>
          <w:szCs w:val="24"/>
        </w:rPr>
      </w:pPr>
    </w:p>
    <w:p w:rsidR="005A01B0" w:rsidRPr="00BD76BA" w:rsidRDefault="005A01B0" w:rsidP="00CF73C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VІІІ</w:t>
      </w:r>
    </w:p>
    <w:p w:rsidR="005A01B0" w:rsidRPr="00BD76BA" w:rsidRDefault="005A01B0" w:rsidP="00CF73C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Отчет на общинския бюджет</w:t>
      </w:r>
    </w:p>
    <w:p w:rsidR="005A01B0" w:rsidRPr="00BD76BA" w:rsidRDefault="005A01B0" w:rsidP="00CF73CD">
      <w:pPr>
        <w:autoSpaceDE w:val="0"/>
        <w:autoSpaceDN w:val="0"/>
        <w:adjustRightInd w:val="0"/>
        <w:spacing w:after="0" w:line="240" w:lineRule="auto"/>
        <w:jc w:val="center"/>
        <w:rPr>
          <w:rFonts w:ascii="Times New Roman" w:hAnsi="Times New Roman" w:cs="Times New Roman"/>
          <w:b/>
          <w:bCs/>
          <w:sz w:val="24"/>
          <w:szCs w:val="24"/>
        </w:rPr>
      </w:pPr>
    </w:p>
    <w:p w:rsidR="00B70051" w:rsidRPr="00B70051" w:rsidRDefault="005A01B0" w:rsidP="002F283C">
      <w:pPr>
        <w:spacing w:after="0" w:line="240" w:lineRule="auto"/>
        <w:jc w:val="both"/>
        <w:rPr>
          <w:rFonts w:ascii="Times New Roman" w:hAnsi="Times New Roman" w:cs="Times New Roman"/>
          <w:bCs/>
          <w:sz w:val="24"/>
          <w:szCs w:val="24"/>
        </w:rPr>
      </w:pPr>
      <w:r w:rsidRPr="00BD76BA">
        <w:rPr>
          <w:rFonts w:ascii="Times New Roman" w:hAnsi="Times New Roman" w:cs="Times New Roman"/>
          <w:b/>
          <w:bCs/>
          <w:sz w:val="24"/>
          <w:szCs w:val="24"/>
        </w:rPr>
        <w:t xml:space="preserve">Чл.44. (1) </w:t>
      </w:r>
      <w:r w:rsidR="00FB0C59">
        <w:rPr>
          <w:rFonts w:ascii="Times New Roman" w:hAnsi="Times New Roman" w:cs="Times New Roman"/>
          <w:bCs/>
          <w:sz w:val="24"/>
          <w:szCs w:val="24"/>
        </w:rPr>
        <w:t xml:space="preserve">(изм. с </w:t>
      </w:r>
      <w:proofErr w:type="spellStart"/>
      <w:r w:rsidR="00FB0C59">
        <w:rPr>
          <w:rFonts w:ascii="Times New Roman" w:hAnsi="Times New Roman" w:cs="Times New Roman"/>
          <w:bCs/>
          <w:sz w:val="24"/>
          <w:szCs w:val="24"/>
        </w:rPr>
        <w:t>Реш</w:t>
      </w:r>
      <w:proofErr w:type="spellEnd"/>
      <w:r w:rsidR="00FB0C59">
        <w:rPr>
          <w:rFonts w:ascii="Times New Roman" w:hAnsi="Times New Roman" w:cs="Times New Roman"/>
          <w:bCs/>
          <w:sz w:val="24"/>
          <w:szCs w:val="24"/>
        </w:rPr>
        <w:t xml:space="preserve">. 141 от </w:t>
      </w:r>
      <w:r w:rsidR="00CC7B1F" w:rsidRPr="00FB0C59">
        <w:rPr>
          <w:rFonts w:ascii="Times New Roman" w:hAnsi="Times New Roman" w:cs="Times New Roman"/>
          <w:bCs/>
          <w:sz w:val="24"/>
          <w:szCs w:val="24"/>
        </w:rPr>
        <w:t>19.07.2016 г</w:t>
      </w:r>
      <w:r w:rsidR="00FB0C59">
        <w:rPr>
          <w:rFonts w:ascii="Times New Roman" w:hAnsi="Times New Roman" w:cs="Times New Roman"/>
          <w:bCs/>
          <w:sz w:val="24"/>
          <w:szCs w:val="24"/>
        </w:rPr>
        <w:t>.</w:t>
      </w:r>
      <w:r w:rsidR="00CC7B1F" w:rsidRPr="00FB0C59">
        <w:rPr>
          <w:rFonts w:ascii="Times New Roman" w:hAnsi="Times New Roman" w:cs="Times New Roman"/>
          <w:bCs/>
          <w:sz w:val="24"/>
          <w:szCs w:val="24"/>
        </w:rPr>
        <w:t>)</w:t>
      </w:r>
      <w:r w:rsidR="00B70051">
        <w:rPr>
          <w:rFonts w:ascii="Times New Roman" w:hAnsi="Times New Roman" w:cs="Times New Roman"/>
          <w:b/>
          <w:bCs/>
          <w:sz w:val="24"/>
          <w:szCs w:val="24"/>
        </w:rPr>
        <w:t xml:space="preserve"> </w:t>
      </w:r>
      <w:r w:rsidR="00B70051" w:rsidRPr="00B70051">
        <w:rPr>
          <w:rFonts w:ascii="Times New Roman" w:hAnsi="Times New Roman" w:cs="Times New Roman"/>
          <w:bCs/>
          <w:sz w:val="24"/>
          <w:szCs w:val="24"/>
        </w:rPr>
        <w:t xml:space="preserve">Кметът на общината изготвя годишния отчет за изпълнението на бюджета по показателите, по които е приет, придружен с доклад, и в срок до 31 август на следващата бюджетна година го внася за приемане от общинския съвет. В случаите, когато Сметната палата извършва финансов одит на годишния отчет на общината, кметът на общината внася за приемане </w:t>
      </w:r>
      <w:proofErr w:type="spellStart"/>
      <w:r w:rsidR="00B70051" w:rsidRPr="00B70051">
        <w:rPr>
          <w:rFonts w:ascii="Times New Roman" w:hAnsi="Times New Roman" w:cs="Times New Roman"/>
          <w:bCs/>
          <w:sz w:val="24"/>
          <w:szCs w:val="24"/>
        </w:rPr>
        <w:t>одитирания</w:t>
      </w:r>
      <w:proofErr w:type="spellEnd"/>
      <w:r w:rsidR="00B70051" w:rsidRPr="00B70051">
        <w:rPr>
          <w:rFonts w:ascii="Times New Roman" w:hAnsi="Times New Roman" w:cs="Times New Roman"/>
          <w:bCs/>
          <w:sz w:val="24"/>
          <w:szCs w:val="24"/>
        </w:rPr>
        <w:t xml:space="preserve"> отчет заедно с </w:t>
      </w:r>
      <w:proofErr w:type="spellStart"/>
      <w:r w:rsidR="00B70051" w:rsidRPr="00B70051">
        <w:rPr>
          <w:rFonts w:ascii="Times New Roman" w:hAnsi="Times New Roman" w:cs="Times New Roman"/>
          <w:bCs/>
          <w:sz w:val="24"/>
          <w:szCs w:val="24"/>
        </w:rPr>
        <w:t>одитното</w:t>
      </w:r>
      <w:proofErr w:type="spellEnd"/>
      <w:r w:rsidR="00B70051" w:rsidRPr="00B70051">
        <w:rPr>
          <w:rFonts w:ascii="Times New Roman" w:hAnsi="Times New Roman" w:cs="Times New Roman"/>
          <w:bCs/>
          <w:sz w:val="24"/>
          <w:szCs w:val="24"/>
        </w:rPr>
        <w:t xml:space="preserve"> становище на Сметната палата за заверка на годишния финансов отчет на общината.</w:t>
      </w:r>
    </w:p>
    <w:p w:rsidR="005A01B0" w:rsidRPr="00BD76BA" w:rsidRDefault="005A01B0" w:rsidP="002F283C">
      <w:pPr>
        <w:autoSpaceDE w:val="0"/>
        <w:autoSpaceDN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Отчетът по ал. 1 се придружава и от:</w:t>
      </w:r>
    </w:p>
    <w:p w:rsidR="005A01B0" w:rsidRPr="00BD76BA" w:rsidRDefault="005A01B0" w:rsidP="002F283C">
      <w:pPr>
        <w:autoSpaceDE w:val="0"/>
        <w:autoSpaceDN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1. отчет за изпълнението на сметките за средства от Европейския съюз;</w:t>
      </w:r>
    </w:p>
    <w:p w:rsidR="005A01B0" w:rsidRPr="00BD76BA" w:rsidRDefault="005A01B0" w:rsidP="002F283C">
      <w:pPr>
        <w:autoSpaceDE w:val="0"/>
        <w:autoSpaceDN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2. отчетната информация по чл. 137, ал. 1, т. 2 и 3;</w:t>
      </w:r>
    </w:p>
    <w:p w:rsidR="005A01B0" w:rsidRPr="00BD76BA" w:rsidRDefault="005A01B0" w:rsidP="002F283C">
      <w:pPr>
        <w:autoSpaceDE w:val="0"/>
        <w:autoSpaceDN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3. друга отчетна информация.</w:t>
      </w:r>
    </w:p>
    <w:p w:rsidR="005A01B0" w:rsidRPr="00BD76BA" w:rsidRDefault="005A01B0" w:rsidP="002F283C">
      <w:pPr>
        <w:autoSpaceDE w:val="0"/>
        <w:autoSpaceDN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В доклада по ал. 1 се включва и информация за изпълнението на фискалните цели, както и за изпълнението на прогнозите по чл. 82, ал. 3.</w:t>
      </w:r>
    </w:p>
    <w:p w:rsidR="005A01B0" w:rsidRPr="00BD76BA" w:rsidRDefault="005A01B0" w:rsidP="002F283C">
      <w:pPr>
        <w:autoSpaceDE w:val="0"/>
        <w:autoSpaceDN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 xml:space="preserve">Председателят на общинския съвет организира публично обсъждане на отчета по ал. 1 от местната общност, като оповестява датата на обсъждането най-малко 7 дни предварително на интернет страницата на общината и в местни средства за масово осведомяване. Публичното обсъждане се провежда по ред, определен от общинския съвет. </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lastRenderedPageBreak/>
        <w:t xml:space="preserve">(5) </w:t>
      </w:r>
      <w:r w:rsidR="00160B6B" w:rsidRPr="00FB0C59">
        <w:rPr>
          <w:rFonts w:ascii="Times New Roman" w:hAnsi="Times New Roman" w:cs="Times New Roman"/>
          <w:bCs/>
          <w:sz w:val="24"/>
          <w:szCs w:val="24"/>
        </w:rPr>
        <w:t xml:space="preserve">(изм. </w:t>
      </w:r>
      <w:r w:rsidR="00FB0C59">
        <w:rPr>
          <w:rFonts w:ascii="Times New Roman" w:hAnsi="Times New Roman" w:cs="Times New Roman"/>
          <w:bCs/>
          <w:sz w:val="24"/>
          <w:szCs w:val="24"/>
        </w:rPr>
        <w:t xml:space="preserve">с </w:t>
      </w:r>
      <w:proofErr w:type="spellStart"/>
      <w:r w:rsidR="00160B6B" w:rsidRPr="00FB0C59">
        <w:rPr>
          <w:rFonts w:ascii="Times New Roman" w:hAnsi="Times New Roman" w:cs="Times New Roman"/>
          <w:bCs/>
          <w:sz w:val="24"/>
          <w:szCs w:val="24"/>
        </w:rPr>
        <w:t>Реш</w:t>
      </w:r>
      <w:proofErr w:type="spellEnd"/>
      <w:r w:rsidR="00160B6B" w:rsidRPr="00FB0C59">
        <w:rPr>
          <w:rFonts w:ascii="Times New Roman" w:hAnsi="Times New Roman" w:cs="Times New Roman"/>
          <w:bCs/>
          <w:sz w:val="24"/>
          <w:szCs w:val="24"/>
        </w:rPr>
        <w:t>. 141</w:t>
      </w:r>
      <w:r w:rsidR="00FB0C59">
        <w:rPr>
          <w:rFonts w:ascii="Times New Roman" w:hAnsi="Times New Roman" w:cs="Times New Roman"/>
          <w:bCs/>
          <w:sz w:val="24"/>
          <w:szCs w:val="24"/>
        </w:rPr>
        <w:t xml:space="preserve"> от </w:t>
      </w:r>
      <w:r w:rsidR="00160B6B" w:rsidRPr="00FB0C59">
        <w:rPr>
          <w:rFonts w:ascii="Times New Roman" w:hAnsi="Times New Roman" w:cs="Times New Roman"/>
          <w:bCs/>
          <w:sz w:val="24"/>
          <w:szCs w:val="24"/>
        </w:rPr>
        <w:t>19.07.2016 г.)</w:t>
      </w:r>
      <w:r w:rsidR="00160B6B"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 xml:space="preserve">Общинският съвет след обсъждането по ал. 4 приема отчета по ал. 1 не по-късно </w:t>
      </w:r>
      <w:r w:rsidRPr="007A7377">
        <w:rPr>
          <w:rFonts w:ascii="Times New Roman" w:hAnsi="Times New Roman" w:cs="Times New Roman"/>
          <w:sz w:val="24"/>
          <w:szCs w:val="24"/>
        </w:rPr>
        <w:t>от 3</w:t>
      </w:r>
      <w:r w:rsidR="00425467" w:rsidRPr="007A7377">
        <w:rPr>
          <w:rFonts w:ascii="Times New Roman" w:hAnsi="Times New Roman" w:cs="Times New Roman"/>
          <w:sz w:val="24"/>
          <w:szCs w:val="24"/>
        </w:rPr>
        <w:t>0</w:t>
      </w:r>
      <w:r w:rsidRPr="007A7377">
        <w:rPr>
          <w:rFonts w:ascii="Times New Roman" w:hAnsi="Times New Roman" w:cs="Times New Roman"/>
          <w:sz w:val="24"/>
          <w:szCs w:val="24"/>
        </w:rPr>
        <w:t xml:space="preserve"> </w:t>
      </w:r>
      <w:r w:rsidR="00425467" w:rsidRPr="007A7377">
        <w:rPr>
          <w:rFonts w:ascii="Times New Roman" w:hAnsi="Times New Roman" w:cs="Times New Roman"/>
          <w:sz w:val="24"/>
          <w:szCs w:val="24"/>
        </w:rPr>
        <w:t>септември</w:t>
      </w:r>
      <w:r w:rsidRPr="00BD76BA">
        <w:rPr>
          <w:rFonts w:ascii="Times New Roman" w:hAnsi="Times New Roman" w:cs="Times New Roman"/>
          <w:sz w:val="24"/>
          <w:szCs w:val="24"/>
        </w:rPr>
        <w:t xml:space="preserve"> на годината, следваща отчетната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(6) </w:t>
      </w:r>
      <w:r w:rsidRPr="00BD76BA">
        <w:rPr>
          <w:rFonts w:ascii="Times New Roman" w:hAnsi="Times New Roman" w:cs="Times New Roman"/>
          <w:sz w:val="24"/>
          <w:szCs w:val="24"/>
        </w:rPr>
        <w:t>Приетият отчет по ал. 5 и отчетът за сметките за средства от Европейския съюз по ал. 2, т. 1 се публикуват на интернет страницата на общината.</w:t>
      </w:r>
    </w:p>
    <w:p w:rsidR="005A01B0" w:rsidRPr="00BD76BA" w:rsidRDefault="005A01B0" w:rsidP="00160B6B">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Чл.45</w:t>
      </w:r>
      <w:r w:rsidRPr="00BD76BA">
        <w:rPr>
          <w:rFonts w:ascii="Times New Roman" w:hAnsi="Times New Roman" w:cs="Times New Roman"/>
          <w:sz w:val="24"/>
          <w:szCs w:val="24"/>
        </w:rPr>
        <w:t>. Разчетите за сметките за средства от Европейския съюз на общините се изготвят от</w:t>
      </w:r>
      <w:r w:rsidR="00160B6B">
        <w:rPr>
          <w:rFonts w:ascii="Times New Roman" w:hAnsi="Times New Roman" w:cs="Times New Roman"/>
          <w:sz w:val="24"/>
          <w:szCs w:val="24"/>
        </w:rPr>
        <w:t xml:space="preserve"> </w:t>
      </w:r>
      <w:r w:rsidRPr="00BD76BA">
        <w:rPr>
          <w:rFonts w:ascii="Times New Roman" w:hAnsi="Times New Roman" w:cs="Times New Roman"/>
          <w:sz w:val="24"/>
          <w:szCs w:val="24"/>
        </w:rPr>
        <w:t>кмета на общината и се утвърждават от общинския съвет. Редът за изготвяне, утвърждаване и актуализиране на разчетите се определя с настоящата Наредба /Раздел ІХ/.</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Чл.46. (1) </w:t>
      </w:r>
      <w:r w:rsidRPr="00BD76BA">
        <w:rPr>
          <w:rFonts w:ascii="Times New Roman" w:hAnsi="Times New Roman" w:cs="Times New Roman"/>
          <w:sz w:val="24"/>
          <w:szCs w:val="24"/>
        </w:rPr>
        <w:t>Кметът на общината осъществява текущо наблюдение на:</w:t>
      </w:r>
    </w:p>
    <w:p w:rsidR="005A01B0" w:rsidRPr="00BD76BA" w:rsidRDefault="005A01B0" w:rsidP="00CF73CD">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1.изпълнението на общинския бюджет и общинските сметки за средства от Европейския съюз;</w:t>
      </w:r>
    </w:p>
    <w:p w:rsidR="005A01B0" w:rsidRPr="00BD76BA" w:rsidRDefault="005A01B0" w:rsidP="00CF73CD">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2.показателите по чл.14 от Закона за публичните финанси за всички контролирани от общината лица, които попадат в подсектор „Местно управление” и не са разпоредители с бюджет по бюджета на общината, както и на динамиката и текущото състояние на техния дълг.</w:t>
      </w:r>
    </w:p>
    <w:p w:rsidR="005A01B0" w:rsidRPr="00BD76BA" w:rsidRDefault="005A01B0" w:rsidP="00CF73CD">
      <w:pPr>
        <w:autoSpaceDE w:val="0"/>
        <w:autoSpaceDN w:val="0"/>
        <w:adjustRightInd w:val="0"/>
        <w:spacing w:after="0" w:line="240" w:lineRule="auto"/>
        <w:ind w:firstLine="360"/>
        <w:jc w:val="both"/>
        <w:rPr>
          <w:rFonts w:ascii="Times New Roman" w:hAnsi="Times New Roman" w:cs="Times New Roman"/>
          <w:sz w:val="24"/>
          <w:szCs w:val="24"/>
        </w:rPr>
      </w:pPr>
      <w:r w:rsidRPr="00BD76BA">
        <w:rPr>
          <w:rFonts w:ascii="Times New Roman" w:hAnsi="Times New Roman" w:cs="Times New Roman"/>
          <w:sz w:val="24"/>
          <w:szCs w:val="24"/>
        </w:rPr>
        <w:t>3.съществени сделки и операции на общината и на разпоредителите с бюджет по бюджета</w:t>
      </w:r>
      <w:r w:rsidRPr="00BD76BA">
        <w:rPr>
          <w:rFonts w:ascii="Times New Roman" w:hAnsi="Times New Roman" w:cs="Times New Roman"/>
          <w:sz w:val="24"/>
          <w:szCs w:val="24"/>
          <w:lang w:val="ru-RU"/>
        </w:rPr>
        <w:t xml:space="preserve"> </w:t>
      </w:r>
      <w:r w:rsidRPr="00BD76BA">
        <w:rPr>
          <w:rFonts w:ascii="Times New Roman" w:hAnsi="Times New Roman" w:cs="Times New Roman"/>
          <w:sz w:val="24"/>
          <w:szCs w:val="24"/>
        </w:rPr>
        <w:t>на общината, които нямат пряк касов ефект върху бюджета на общината, като ефектът от такива сделки и операции се измерва и представя по показателите по чл.14 от Закона за публичните финанси.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Кметът представя в общинския съвет информация за изпълнението на бюджета на общината, сметките за средства от Европейския съюз, както и за останалите показатели, сделки и операции по ал. 1, т. 2 и 3 за полугодието.</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Информацията по ал. 1, т. 2 и 3 се представя обособено от информацията по ал. 1, т. 1.</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w:t>
      </w:r>
      <w:r w:rsidR="00E516E4">
        <w:rPr>
          <w:rFonts w:ascii="Times New Roman" w:hAnsi="Times New Roman" w:cs="Times New Roman"/>
          <w:b/>
          <w:bCs/>
          <w:sz w:val="24"/>
          <w:szCs w:val="24"/>
        </w:rPr>
        <w:t>4</w:t>
      </w:r>
      <w:r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Кметът на общината представя информацията по ал. 1, т. 2 и 3 в Министерството на финансите.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w:t>
      </w:r>
      <w:r w:rsidR="00E516E4">
        <w:rPr>
          <w:rFonts w:ascii="Times New Roman" w:hAnsi="Times New Roman" w:cs="Times New Roman"/>
          <w:b/>
          <w:bCs/>
          <w:sz w:val="24"/>
          <w:szCs w:val="24"/>
        </w:rPr>
        <w:t>5</w:t>
      </w:r>
      <w:r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Кметът на общината информира местната общност за изпълнението на бюджета и сметките за средствата от Европейския съюз, като след приемане от общинския съвет на отчетите за полугодието и към края на бюджетната година, същите се правят достъпни за обществеността на страницата на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p>
    <w:p w:rsidR="005A01B0" w:rsidRPr="00BD76BA" w:rsidRDefault="005A01B0" w:rsidP="00CF73C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Раздел ІХ</w:t>
      </w:r>
    </w:p>
    <w:p w:rsidR="005A01B0" w:rsidRPr="00BD76BA" w:rsidRDefault="005A01B0" w:rsidP="00CF73CD">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Средства от Европейския съюз и чужди средства</w:t>
      </w:r>
    </w:p>
    <w:p w:rsidR="005A01B0" w:rsidRPr="00BD76BA" w:rsidRDefault="005A01B0" w:rsidP="00CF73CD">
      <w:pPr>
        <w:autoSpaceDE w:val="0"/>
        <w:autoSpaceDN w:val="0"/>
        <w:adjustRightInd w:val="0"/>
        <w:spacing w:after="0" w:line="240" w:lineRule="auto"/>
        <w:jc w:val="center"/>
        <w:rPr>
          <w:rFonts w:ascii="Times New Roman" w:hAnsi="Times New Roman" w:cs="Times New Roman"/>
          <w:b/>
          <w:bCs/>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Чл.47. (1) </w:t>
      </w:r>
      <w:r w:rsidRPr="00BD76BA">
        <w:rPr>
          <w:rFonts w:ascii="Times New Roman" w:hAnsi="Times New Roman" w:cs="Times New Roman"/>
          <w:sz w:val="24"/>
          <w:szCs w:val="24"/>
        </w:rPr>
        <w:t xml:space="preserve">Средствата от Европейския съюз и свързаното с тях </w:t>
      </w:r>
      <w:proofErr w:type="spellStart"/>
      <w:r w:rsidRPr="00BD76BA">
        <w:rPr>
          <w:rFonts w:ascii="Times New Roman" w:hAnsi="Times New Roman" w:cs="Times New Roman"/>
          <w:sz w:val="24"/>
          <w:szCs w:val="24"/>
        </w:rPr>
        <w:t>съфинансиране</w:t>
      </w:r>
      <w:proofErr w:type="spellEnd"/>
      <w:r w:rsidRPr="00BD76BA">
        <w:rPr>
          <w:rFonts w:ascii="Times New Roman" w:hAnsi="Times New Roman" w:cs="Times New Roman"/>
          <w:sz w:val="24"/>
          <w:szCs w:val="24"/>
        </w:rPr>
        <w:t xml:space="preserve"> се администрират и управляват от общината и нейните разпоредители с бюджетни средства чрез сметки за средства от Европейския съюз.</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 xml:space="preserve">Сметките за средства от Европейския съюз са финансово-правна форма за получаване, разпределяне и разходване от бюджетните организации на средства от Европейския съюз и свързаното с тях </w:t>
      </w:r>
      <w:proofErr w:type="spellStart"/>
      <w:r w:rsidRPr="00BD76BA">
        <w:rPr>
          <w:rFonts w:ascii="Times New Roman" w:hAnsi="Times New Roman" w:cs="Times New Roman"/>
          <w:sz w:val="24"/>
          <w:szCs w:val="24"/>
        </w:rPr>
        <w:t>съфинансиране</w:t>
      </w:r>
      <w:proofErr w:type="spellEnd"/>
      <w:r w:rsidRPr="00BD76BA">
        <w:rPr>
          <w:rFonts w:ascii="Times New Roman" w:hAnsi="Times New Roman" w:cs="Times New Roman"/>
          <w:sz w:val="24"/>
          <w:szCs w:val="24"/>
        </w:rPr>
        <w:t>.</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 xml:space="preserve">Средствата от Европейския съюз и свързаното с тях </w:t>
      </w:r>
      <w:proofErr w:type="spellStart"/>
      <w:r w:rsidRPr="00BD76BA">
        <w:rPr>
          <w:rFonts w:ascii="Times New Roman" w:hAnsi="Times New Roman" w:cs="Times New Roman"/>
          <w:sz w:val="24"/>
          <w:szCs w:val="24"/>
        </w:rPr>
        <w:t>съфинансиране</w:t>
      </w:r>
      <w:proofErr w:type="spellEnd"/>
      <w:r w:rsidRPr="00BD76BA">
        <w:rPr>
          <w:rFonts w:ascii="Times New Roman" w:hAnsi="Times New Roman" w:cs="Times New Roman"/>
          <w:sz w:val="24"/>
          <w:szCs w:val="24"/>
        </w:rPr>
        <w:t xml:space="preserve"> може да постъпват и да се разходват чрез бюджета на общината, когато това е предвидено със закон или с акт на Министерския съвет.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нормативен акт не е предвидено друго.</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(5) </w:t>
      </w:r>
      <w:r w:rsidRPr="00BD76BA">
        <w:rPr>
          <w:rFonts w:ascii="Times New Roman" w:hAnsi="Times New Roman" w:cs="Times New Roman"/>
          <w:sz w:val="24"/>
          <w:szCs w:val="24"/>
        </w:rPr>
        <w:t>Общината и нейните разпоредители с бюджетни средства имат самостоятелни сметки за отчитане на средствата от Европейския съюз, за които се изготвя обобщен касов и счетоводен отчет.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Чл.48. (1) </w:t>
      </w:r>
      <w:r w:rsidRPr="00BD76BA">
        <w:rPr>
          <w:rFonts w:ascii="Times New Roman" w:hAnsi="Times New Roman" w:cs="Times New Roman"/>
          <w:sz w:val="24"/>
          <w:szCs w:val="24"/>
        </w:rPr>
        <w:t>Чуждите средства се администрират и управляват от бюджетните организации</w:t>
      </w:r>
      <w:r>
        <w:rPr>
          <w:rFonts w:ascii="Times New Roman" w:hAnsi="Times New Roman" w:cs="Times New Roman"/>
          <w:sz w:val="24"/>
          <w:szCs w:val="24"/>
        </w:rPr>
        <w:t xml:space="preserve"> </w:t>
      </w:r>
      <w:r w:rsidRPr="00BD76BA">
        <w:rPr>
          <w:rFonts w:ascii="Times New Roman" w:hAnsi="Times New Roman" w:cs="Times New Roman"/>
          <w:sz w:val="24"/>
          <w:szCs w:val="24"/>
        </w:rPr>
        <w:t>чрез сметки за чужди средства</w:t>
      </w:r>
      <w:r w:rsidR="00E516E4">
        <w:rPr>
          <w:rFonts w:ascii="Times New Roman" w:hAnsi="Times New Roman" w:cs="Times New Roman"/>
          <w:sz w:val="24"/>
          <w:szCs w:val="24"/>
        </w:rPr>
        <w:t xml:space="preserve"> и не се включват в общинския бюджет.</w:t>
      </w:r>
      <w:r w:rsidRPr="00BD76BA">
        <w:rPr>
          <w:rFonts w:ascii="Times New Roman" w:hAnsi="Times New Roman" w:cs="Times New Roman"/>
          <w:sz w:val="24"/>
          <w:szCs w:val="24"/>
        </w:rPr>
        <w:t>.</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Сметките за чужди средства са финансово-правна форма за получаване, съхранение, разпределение и разходване от бюджетните организации на чужди средства.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(3) </w:t>
      </w:r>
      <w:r w:rsidRPr="00BD76BA">
        <w:rPr>
          <w:rFonts w:ascii="Times New Roman" w:hAnsi="Times New Roman" w:cs="Times New Roman"/>
          <w:sz w:val="24"/>
          <w:szCs w:val="24"/>
        </w:rPr>
        <w:t>Сметките за чужди средства се прилагат, доколкото операции с чужди средства не се извършват чрез съответните бюджети и сметки за средства от Европейския съюз.</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Чл.49. (1) </w:t>
      </w:r>
      <w:r w:rsidRPr="00BD76BA">
        <w:rPr>
          <w:rFonts w:ascii="Times New Roman" w:hAnsi="Times New Roman" w:cs="Times New Roman"/>
          <w:sz w:val="24"/>
          <w:szCs w:val="24"/>
        </w:rPr>
        <w:t>Сметките за средства от Европейския съюз се съставят в български левове.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Разчетите за сметките за средства от Европейския съюз на общината се изготвят от кмета на общината и се утвърждават и актуализират от общинския съвет.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lastRenderedPageBreak/>
        <w:t xml:space="preserve">(3) </w:t>
      </w:r>
      <w:r w:rsidRPr="00BD76BA">
        <w:rPr>
          <w:rFonts w:ascii="Times New Roman" w:hAnsi="Times New Roman" w:cs="Times New Roman"/>
          <w:sz w:val="24"/>
          <w:szCs w:val="24"/>
        </w:rPr>
        <w:t>Чрез сметката за средства от Европейския съюз на общината може да се извършва и авансово финансиране на плащания по проекти, финансиране със средства от Европейския съюз под формата на безлихвени заеми, гласувани от общинския съвет.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(4) </w:t>
      </w:r>
      <w:r w:rsidRPr="00BD76BA">
        <w:rPr>
          <w:rFonts w:ascii="Times New Roman" w:hAnsi="Times New Roman" w:cs="Times New Roman"/>
          <w:sz w:val="24"/>
          <w:szCs w:val="24"/>
        </w:rPr>
        <w:t>За авансово финансиране на плащания по проекти, финансиране със средства от Европейския съюз може да се отпускат временни безлихвени заеми от бюджета на общината с решение на общинския съвет.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(5) </w:t>
      </w:r>
      <w:r w:rsidRPr="00BD76BA">
        <w:rPr>
          <w:rFonts w:ascii="Times New Roman" w:hAnsi="Times New Roman" w:cs="Times New Roman"/>
          <w:sz w:val="24"/>
          <w:szCs w:val="24"/>
        </w:rPr>
        <w:t xml:space="preserve">Срокът за погасяване на заемите се обвързва със сроковете на ползването на съответното финансиране със средства от Европейския съюз и свързаните с тях национално </w:t>
      </w:r>
      <w:proofErr w:type="spellStart"/>
      <w:r w:rsidRPr="00BD76BA">
        <w:rPr>
          <w:rFonts w:ascii="Times New Roman" w:hAnsi="Times New Roman" w:cs="Times New Roman"/>
          <w:sz w:val="24"/>
          <w:szCs w:val="24"/>
        </w:rPr>
        <w:t>съфинансиране</w:t>
      </w:r>
      <w:proofErr w:type="spellEnd"/>
      <w:r w:rsidRPr="00BD76BA">
        <w:rPr>
          <w:rFonts w:ascii="Times New Roman" w:hAnsi="Times New Roman" w:cs="Times New Roman"/>
          <w:sz w:val="24"/>
          <w:szCs w:val="24"/>
        </w:rPr>
        <w:t xml:space="preserve"> и може да превишава края на бюджетната година.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(6) </w:t>
      </w:r>
      <w:r w:rsidRPr="00BD76BA">
        <w:rPr>
          <w:rFonts w:ascii="Times New Roman" w:hAnsi="Times New Roman" w:cs="Times New Roman"/>
          <w:sz w:val="24"/>
          <w:szCs w:val="24"/>
        </w:rPr>
        <w:t>В случаите на отказ на финансиращия орган да верифицира разходите, извършвани с ползван заем, същият се трансформира в трансфер в съответствие с ДДС №7/ 2008 г. на Министерство на финансите.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(7) </w:t>
      </w:r>
      <w:r w:rsidRPr="00BD76BA">
        <w:rPr>
          <w:rFonts w:ascii="Times New Roman" w:hAnsi="Times New Roman" w:cs="Times New Roman"/>
          <w:sz w:val="24"/>
          <w:szCs w:val="24"/>
        </w:rPr>
        <w:t>При съставяне на индикативен годишен разчет за сметка за средства от Европейския</w:t>
      </w:r>
      <w:r>
        <w:rPr>
          <w:rFonts w:ascii="Times New Roman" w:hAnsi="Times New Roman" w:cs="Times New Roman"/>
          <w:sz w:val="24"/>
          <w:szCs w:val="24"/>
        </w:rPr>
        <w:t xml:space="preserve"> </w:t>
      </w:r>
      <w:r w:rsidRPr="00BD76BA">
        <w:rPr>
          <w:rFonts w:ascii="Times New Roman" w:hAnsi="Times New Roman" w:cs="Times New Roman"/>
          <w:sz w:val="24"/>
          <w:szCs w:val="24"/>
        </w:rPr>
        <w:t>съюз, следва да се включи следната информация:</w:t>
      </w:r>
    </w:p>
    <w:p w:rsidR="005A01B0" w:rsidRPr="00BD76BA" w:rsidRDefault="005A01B0" w:rsidP="00CF73CD">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1. Проект/ наименование;</w:t>
      </w:r>
    </w:p>
    <w:p w:rsidR="005A01B0" w:rsidRPr="00BD76BA" w:rsidRDefault="005A01B0" w:rsidP="00CF73CD">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2. Източник на финансиране;</w:t>
      </w:r>
    </w:p>
    <w:p w:rsidR="005A01B0" w:rsidRPr="00BD76BA" w:rsidRDefault="005A01B0" w:rsidP="00CF73CD">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3. Година начало-край;</w:t>
      </w:r>
    </w:p>
    <w:p w:rsidR="005A01B0" w:rsidRPr="00BD76BA" w:rsidRDefault="005A01B0" w:rsidP="00CF73CD">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4. Сметна стойност – в т.ч. по източници безвъзмездна финансова помощ и собствен принос на общината;</w:t>
      </w:r>
    </w:p>
    <w:p w:rsidR="005A01B0" w:rsidRPr="00BD76BA" w:rsidRDefault="005A01B0" w:rsidP="00CF73CD">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 xml:space="preserve">5. Усвояване на средства по проекта за съответната година – в т.ч. по източници безвъзмездна финансова помощ и собствен принос на общината; Информация за инвестиционни проекти в процес на подготовка и в процес на оценка, за които е нужно задължително </w:t>
      </w:r>
      <w:proofErr w:type="spellStart"/>
      <w:r w:rsidRPr="00BD76BA">
        <w:rPr>
          <w:rFonts w:ascii="Times New Roman" w:hAnsi="Times New Roman" w:cs="Times New Roman"/>
          <w:sz w:val="24"/>
          <w:szCs w:val="24"/>
        </w:rPr>
        <w:t>съфинансиране</w:t>
      </w:r>
      <w:proofErr w:type="spellEnd"/>
      <w:r w:rsidRPr="00BD76BA">
        <w:rPr>
          <w:rFonts w:ascii="Times New Roman" w:hAnsi="Times New Roman" w:cs="Times New Roman"/>
          <w:sz w:val="24"/>
          <w:szCs w:val="24"/>
        </w:rPr>
        <w:t xml:space="preserve"> от общината: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Чл.50. </w:t>
      </w:r>
      <w:r w:rsidRPr="00BD76BA">
        <w:rPr>
          <w:rFonts w:ascii="Times New Roman" w:hAnsi="Times New Roman" w:cs="Times New Roman"/>
          <w:sz w:val="24"/>
          <w:szCs w:val="24"/>
        </w:rPr>
        <w:t>Разпоредителите със сметки за средства от Европейския съюз са ръководителите на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бюджетни организации, в съответствие с ал.5 на чл.47 от Наредбата.</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Чл.51 (1) </w:t>
      </w:r>
      <w:r w:rsidRPr="00BD76BA">
        <w:rPr>
          <w:rFonts w:ascii="Times New Roman" w:hAnsi="Times New Roman" w:cs="Times New Roman"/>
          <w:sz w:val="24"/>
          <w:szCs w:val="24"/>
        </w:rPr>
        <w:t>Средствата за плащания по бюджетите и сметките за средства от Европейския съюз, както и допустимите и приложими форми на финансиране по реда на Закона за публичните финанси могат да се използват за финансиране на плащания по съответните програми и проекти, включително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други международни програми и договори.</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b/>
          <w:bCs/>
          <w:sz w:val="24"/>
          <w:szCs w:val="24"/>
        </w:rPr>
        <w:t xml:space="preserve">(2) </w:t>
      </w:r>
      <w:r w:rsidRPr="00BD76BA">
        <w:rPr>
          <w:rFonts w:ascii="Times New Roman" w:hAnsi="Times New Roman" w:cs="Times New Roman"/>
          <w:sz w:val="24"/>
          <w:szCs w:val="24"/>
        </w:rPr>
        <w:t>Разпоредбата на ал.1 се прилага, при условие че не противоречи на съответното законодателство на Европейския съюз, на договорите, условията и изискванията на програмите и проектите.</w:t>
      </w: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p>
    <w:p w:rsidR="005A01B0" w:rsidRPr="00BD76BA" w:rsidRDefault="005A01B0" w:rsidP="00160B6B">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ПРЕХОДНИ И ЗАКЛЮЧИТЕЛНИ РАЗПОРЕДБИ</w:t>
      </w:r>
    </w:p>
    <w:p w:rsidR="005A01B0" w:rsidRPr="00BD76BA" w:rsidRDefault="005A01B0" w:rsidP="00B22D5F">
      <w:pPr>
        <w:autoSpaceDE w:val="0"/>
        <w:autoSpaceDN w:val="0"/>
        <w:adjustRightInd w:val="0"/>
        <w:spacing w:after="0" w:line="240" w:lineRule="auto"/>
        <w:jc w:val="both"/>
        <w:rPr>
          <w:rFonts w:ascii="Times New Roman" w:hAnsi="Times New Roman" w:cs="Times New Roman"/>
          <w:b/>
          <w:bCs/>
          <w:sz w:val="24"/>
          <w:szCs w:val="24"/>
        </w:rPr>
      </w:pPr>
    </w:p>
    <w:p w:rsidR="005A01B0" w:rsidRPr="00160B6B" w:rsidRDefault="005A01B0" w:rsidP="00B22D5F">
      <w:pPr>
        <w:autoSpaceDE w:val="0"/>
        <w:autoSpaceDN w:val="0"/>
        <w:adjustRightInd w:val="0"/>
        <w:spacing w:after="0" w:line="240" w:lineRule="auto"/>
        <w:jc w:val="both"/>
        <w:rPr>
          <w:rFonts w:ascii="Times New Roman" w:hAnsi="Times New Roman" w:cs="Times New Roman"/>
          <w:color w:val="FF0000"/>
          <w:sz w:val="24"/>
          <w:szCs w:val="24"/>
        </w:rPr>
      </w:pPr>
      <w:r w:rsidRPr="00BD76BA">
        <w:rPr>
          <w:rFonts w:ascii="Times New Roman" w:hAnsi="Times New Roman" w:cs="Times New Roman"/>
          <w:sz w:val="24"/>
          <w:szCs w:val="24"/>
        </w:rPr>
        <w:t>§1. Наредбата се приема от общинския съвет на основание чл.82, ал.1 от Закона за публичните финанси и влиза в сила от 01.</w:t>
      </w:r>
      <w:proofErr w:type="spellStart"/>
      <w:r w:rsidRPr="00BD76BA">
        <w:rPr>
          <w:rFonts w:ascii="Times New Roman" w:hAnsi="Times New Roman" w:cs="Times New Roman"/>
          <w:sz w:val="24"/>
          <w:szCs w:val="24"/>
        </w:rPr>
        <w:t>01</w:t>
      </w:r>
      <w:proofErr w:type="spellEnd"/>
      <w:r w:rsidRPr="00BD76BA">
        <w:rPr>
          <w:rFonts w:ascii="Times New Roman" w:hAnsi="Times New Roman" w:cs="Times New Roman"/>
          <w:sz w:val="24"/>
          <w:szCs w:val="24"/>
        </w:rPr>
        <w:t>.2014 г</w:t>
      </w:r>
      <w:r w:rsidR="007A7377">
        <w:rPr>
          <w:rFonts w:ascii="Times New Roman" w:hAnsi="Times New Roman" w:cs="Times New Roman"/>
          <w:sz w:val="24"/>
          <w:szCs w:val="24"/>
        </w:rPr>
        <w:t xml:space="preserve"> .</w:t>
      </w:r>
    </w:p>
    <w:p w:rsidR="005A01B0" w:rsidRPr="00BD76BA" w:rsidRDefault="005A01B0" w:rsidP="009F6E37">
      <w:pPr>
        <w:autoSpaceDE w:val="0"/>
        <w:autoSpaceDN w:val="0"/>
        <w:adjustRightInd w:val="0"/>
        <w:spacing w:after="0" w:line="240" w:lineRule="auto"/>
        <w:jc w:val="both"/>
        <w:rPr>
          <w:rFonts w:ascii="Times New Roman" w:hAnsi="Times New Roman" w:cs="Times New Roman"/>
          <w:color w:val="FF00FF"/>
          <w:sz w:val="24"/>
          <w:szCs w:val="24"/>
        </w:rPr>
      </w:pPr>
      <w:r w:rsidRPr="00BD76BA">
        <w:rPr>
          <w:rFonts w:ascii="Times New Roman" w:hAnsi="Times New Roman" w:cs="Times New Roman"/>
          <w:color w:val="000000"/>
          <w:sz w:val="24"/>
          <w:szCs w:val="24"/>
        </w:rPr>
        <w:t xml:space="preserve">§2. Наредбата за </w:t>
      </w:r>
      <w:r w:rsidR="009F6E37">
        <w:rPr>
          <w:rFonts w:ascii="Times New Roman" w:hAnsi="Times New Roman" w:cs="Times New Roman"/>
          <w:color w:val="000000"/>
          <w:sz w:val="24"/>
          <w:szCs w:val="24"/>
        </w:rPr>
        <w:t xml:space="preserve">условията и реда за </w:t>
      </w:r>
      <w:r w:rsidRPr="00BD76BA">
        <w:rPr>
          <w:rFonts w:ascii="Times New Roman" w:hAnsi="Times New Roman" w:cs="Times New Roman"/>
          <w:color w:val="000000"/>
          <w:sz w:val="24"/>
          <w:szCs w:val="24"/>
        </w:rPr>
        <w:t>съставянето, изпълнението</w:t>
      </w:r>
      <w:r>
        <w:rPr>
          <w:rFonts w:ascii="Times New Roman" w:hAnsi="Times New Roman" w:cs="Times New Roman"/>
          <w:color w:val="000000"/>
          <w:sz w:val="24"/>
          <w:szCs w:val="24"/>
        </w:rPr>
        <w:t xml:space="preserve"> и </w:t>
      </w:r>
      <w:r w:rsidRPr="00BD76BA">
        <w:rPr>
          <w:rFonts w:ascii="Times New Roman" w:hAnsi="Times New Roman" w:cs="Times New Roman"/>
          <w:color w:val="000000"/>
          <w:sz w:val="24"/>
          <w:szCs w:val="24"/>
        </w:rPr>
        <w:t>отчитането на общинския бюджет</w:t>
      </w:r>
      <w:r w:rsidR="009F6E37">
        <w:rPr>
          <w:rFonts w:ascii="Times New Roman" w:hAnsi="Times New Roman" w:cs="Times New Roman"/>
          <w:color w:val="000000"/>
          <w:sz w:val="24"/>
          <w:szCs w:val="24"/>
        </w:rPr>
        <w:t xml:space="preserve">, </w:t>
      </w:r>
      <w:r w:rsidRPr="00BD76BA">
        <w:rPr>
          <w:rFonts w:ascii="Times New Roman" w:hAnsi="Times New Roman" w:cs="Times New Roman"/>
          <w:color w:val="000000"/>
          <w:sz w:val="24"/>
          <w:szCs w:val="24"/>
        </w:rPr>
        <w:t>приета с Решение №</w:t>
      </w:r>
      <w:r w:rsidR="009F6E37">
        <w:rPr>
          <w:rFonts w:ascii="Times New Roman" w:hAnsi="Times New Roman" w:cs="Times New Roman"/>
          <w:color w:val="000000"/>
          <w:sz w:val="24"/>
          <w:szCs w:val="24"/>
        </w:rPr>
        <w:t xml:space="preserve"> 56,</w:t>
      </w:r>
      <w:r w:rsidRPr="00BD76BA">
        <w:rPr>
          <w:rFonts w:ascii="Times New Roman" w:hAnsi="Times New Roman" w:cs="Times New Roman"/>
          <w:color w:val="000000"/>
          <w:sz w:val="24"/>
          <w:szCs w:val="24"/>
        </w:rPr>
        <w:t xml:space="preserve"> Протокол № </w:t>
      </w:r>
      <w:r w:rsidR="009F6E37">
        <w:rPr>
          <w:rFonts w:ascii="Times New Roman" w:hAnsi="Times New Roman" w:cs="Times New Roman"/>
          <w:color w:val="000000"/>
          <w:sz w:val="24"/>
          <w:szCs w:val="24"/>
        </w:rPr>
        <w:t>7</w:t>
      </w:r>
      <w:r w:rsidRPr="00BD76BA">
        <w:rPr>
          <w:rFonts w:ascii="Times New Roman" w:hAnsi="Times New Roman" w:cs="Times New Roman"/>
          <w:color w:val="000000"/>
          <w:sz w:val="24"/>
          <w:szCs w:val="24"/>
        </w:rPr>
        <w:t xml:space="preserve"> от </w:t>
      </w:r>
      <w:r w:rsidR="009F6E37">
        <w:rPr>
          <w:rFonts w:ascii="Times New Roman" w:hAnsi="Times New Roman" w:cs="Times New Roman"/>
          <w:color w:val="000000"/>
          <w:sz w:val="24"/>
          <w:szCs w:val="24"/>
        </w:rPr>
        <w:t>08.06.2004</w:t>
      </w:r>
      <w:r w:rsidRPr="00BD76BA">
        <w:rPr>
          <w:rFonts w:ascii="Times New Roman" w:hAnsi="Times New Roman" w:cs="Times New Roman"/>
          <w:color w:val="000000"/>
          <w:sz w:val="24"/>
          <w:szCs w:val="24"/>
        </w:rPr>
        <w:t xml:space="preserve"> г. на Общински съвет –</w:t>
      </w:r>
      <w:r>
        <w:rPr>
          <w:rFonts w:ascii="Times New Roman" w:hAnsi="Times New Roman" w:cs="Times New Roman"/>
          <w:color w:val="000000"/>
          <w:sz w:val="24"/>
          <w:szCs w:val="24"/>
        </w:rPr>
        <w:t>Велики Преслав</w:t>
      </w:r>
      <w:r w:rsidRPr="00BD76BA">
        <w:rPr>
          <w:rFonts w:ascii="Times New Roman" w:hAnsi="Times New Roman" w:cs="Times New Roman"/>
          <w:color w:val="000000"/>
          <w:sz w:val="24"/>
          <w:szCs w:val="24"/>
        </w:rPr>
        <w:t xml:space="preserve"> се отменя</w:t>
      </w:r>
      <w:r w:rsidRPr="00BD76BA">
        <w:rPr>
          <w:rFonts w:ascii="Times New Roman" w:hAnsi="Times New Roman" w:cs="Times New Roman"/>
          <w:color w:val="FF00FF"/>
          <w:sz w:val="24"/>
          <w:szCs w:val="24"/>
        </w:rPr>
        <w:t>.</w:t>
      </w:r>
    </w:p>
    <w:p w:rsidR="005A01B0" w:rsidRDefault="005A01B0" w:rsidP="00B22D5F">
      <w:pPr>
        <w:autoSpaceDE w:val="0"/>
        <w:autoSpaceDN w:val="0"/>
        <w:adjustRightInd w:val="0"/>
        <w:spacing w:after="0" w:line="240" w:lineRule="auto"/>
        <w:jc w:val="both"/>
        <w:rPr>
          <w:rFonts w:ascii="Times New Roman" w:hAnsi="Times New Roman" w:cs="Times New Roman"/>
          <w:color w:val="FF00FF"/>
          <w:sz w:val="24"/>
          <w:szCs w:val="24"/>
        </w:rPr>
      </w:pPr>
    </w:p>
    <w:p w:rsidR="004B3959" w:rsidRPr="00BD76BA" w:rsidRDefault="004B3959" w:rsidP="00B22D5F">
      <w:pPr>
        <w:autoSpaceDE w:val="0"/>
        <w:autoSpaceDN w:val="0"/>
        <w:adjustRightInd w:val="0"/>
        <w:spacing w:after="0" w:line="240" w:lineRule="auto"/>
        <w:jc w:val="both"/>
        <w:rPr>
          <w:rFonts w:ascii="Times New Roman" w:hAnsi="Times New Roman" w:cs="Times New Roman"/>
          <w:color w:val="FF00FF"/>
          <w:sz w:val="24"/>
          <w:szCs w:val="24"/>
        </w:rPr>
      </w:pPr>
    </w:p>
    <w:p w:rsidR="0021673A" w:rsidRPr="0021673A" w:rsidRDefault="0021673A" w:rsidP="00B22D5F">
      <w:pPr>
        <w:autoSpaceDE w:val="0"/>
        <w:autoSpaceDN w:val="0"/>
        <w:adjustRightInd w:val="0"/>
        <w:spacing w:after="0" w:line="240" w:lineRule="auto"/>
        <w:jc w:val="both"/>
        <w:rPr>
          <w:rFonts w:ascii="Times New Roman" w:hAnsi="Times New Roman" w:cs="Times New Roman"/>
          <w:color w:val="FF00FF"/>
          <w:sz w:val="24"/>
          <w:szCs w:val="24"/>
        </w:rPr>
      </w:pPr>
    </w:p>
    <w:p w:rsidR="0021673A" w:rsidRPr="0021673A" w:rsidRDefault="0021673A" w:rsidP="0021673A">
      <w:pPr>
        <w:autoSpaceDE w:val="0"/>
        <w:autoSpaceDN w:val="0"/>
        <w:spacing w:after="0" w:line="240" w:lineRule="auto"/>
        <w:jc w:val="center"/>
        <w:rPr>
          <w:rFonts w:ascii="Times New Roman" w:hAnsi="Times New Roman" w:cs="Times New Roman"/>
          <w:color w:val="FF00FF"/>
          <w:sz w:val="24"/>
          <w:szCs w:val="24"/>
        </w:rPr>
      </w:pPr>
    </w:p>
    <w:p w:rsidR="0021673A" w:rsidRPr="0021673A" w:rsidRDefault="0021673A" w:rsidP="002167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21673A">
        <w:rPr>
          <w:rFonts w:ascii="Times New Roman" w:hAnsi="Times New Roman" w:cs="Times New Roman"/>
          <w:b/>
          <w:sz w:val="24"/>
          <w:szCs w:val="24"/>
        </w:rPr>
        <w:t>РЕДСЕДАТЕЛ</w:t>
      </w:r>
    </w:p>
    <w:p w:rsidR="0021673A" w:rsidRPr="0021673A" w:rsidRDefault="0021673A" w:rsidP="0021673A">
      <w:pPr>
        <w:spacing w:after="0" w:line="240" w:lineRule="auto"/>
        <w:ind w:left="2124" w:firstLine="708"/>
        <w:jc w:val="center"/>
        <w:rPr>
          <w:rFonts w:ascii="Times New Roman" w:hAnsi="Times New Roman" w:cs="Times New Roman"/>
          <w:sz w:val="24"/>
          <w:szCs w:val="24"/>
        </w:rPr>
      </w:pPr>
      <w:r w:rsidRPr="0021673A">
        <w:rPr>
          <w:rFonts w:ascii="Times New Roman" w:hAnsi="Times New Roman" w:cs="Times New Roman"/>
          <w:b/>
          <w:sz w:val="24"/>
          <w:szCs w:val="24"/>
        </w:rPr>
        <w:t>НА ОБЩИНСКИ СЪВЕТ</w:t>
      </w:r>
      <w:r w:rsidRPr="0021673A">
        <w:rPr>
          <w:rFonts w:ascii="Times New Roman" w:hAnsi="Times New Roman" w:cs="Times New Roman"/>
          <w:sz w:val="24"/>
          <w:szCs w:val="24"/>
        </w:rPr>
        <w:t>: А</w:t>
      </w:r>
      <w:r>
        <w:rPr>
          <w:rFonts w:ascii="Times New Roman" w:hAnsi="Times New Roman" w:cs="Times New Roman"/>
          <w:sz w:val="24"/>
          <w:szCs w:val="24"/>
        </w:rPr>
        <w:t>нелия</w:t>
      </w:r>
      <w:r w:rsidRPr="0021673A">
        <w:rPr>
          <w:rFonts w:ascii="Times New Roman" w:hAnsi="Times New Roman" w:cs="Times New Roman"/>
          <w:sz w:val="24"/>
          <w:szCs w:val="24"/>
        </w:rPr>
        <w:t xml:space="preserve"> Асенова</w:t>
      </w:r>
    </w:p>
    <w:p w:rsidR="0021673A" w:rsidRPr="0021673A" w:rsidRDefault="0021673A" w:rsidP="0021673A">
      <w:pPr>
        <w:ind w:firstLine="720"/>
        <w:rPr>
          <w:rFonts w:ascii="Times New Roman" w:hAnsi="Times New Roman" w:cs="Times New Roman"/>
          <w:sz w:val="24"/>
          <w:szCs w:val="24"/>
        </w:rPr>
      </w:pPr>
      <w:r w:rsidRPr="0021673A">
        <w:rPr>
          <w:rFonts w:ascii="Times New Roman" w:hAnsi="Times New Roman" w:cs="Times New Roman"/>
          <w:sz w:val="24"/>
          <w:szCs w:val="24"/>
        </w:rPr>
        <w:t xml:space="preserve">                                                               </w:t>
      </w:r>
      <w:r w:rsidRPr="0021673A">
        <w:rPr>
          <w:rFonts w:ascii="Times New Roman" w:hAnsi="Times New Roman" w:cs="Times New Roman"/>
          <w:sz w:val="24"/>
          <w:szCs w:val="24"/>
        </w:rPr>
        <w:tab/>
      </w:r>
    </w:p>
    <w:p w:rsidR="0021673A" w:rsidRPr="0021673A" w:rsidRDefault="0021673A" w:rsidP="0021673A">
      <w:pPr>
        <w:ind w:firstLine="720"/>
        <w:rPr>
          <w:rFonts w:ascii="Times New Roman" w:hAnsi="Times New Roman" w:cs="Times New Roman"/>
          <w:sz w:val="24"/>
          <w:szCs w:val="24"/>
        </w:rPr>
      </w:pPr>
    </w:p>
    <w:p w:rsidR="0021673A" w:rsidRPr="0021673A" w:rsidRDefault="0021673A" w:rsidP="00B22D5F">
      <w:pPr>
        <w:autoSpaceDE w:val="0"/>
        <w:autoSpaceDN w:val="0"/>
        <w:adjustRightInd w:val="0"/>
        <w:spacing w:after="0" w:line="240" w:lineRule="auto"/>
        <w:jc w:val="both"/>
        <w:rPr>
          <w:rFonts w:ascii="Times New Roman" w:hAnsi="Times New Roman" w:cs="Times New Roman"/>
          <w:color w:val="FF00FF"/>
          <w:sz w:val="24"/>
          <w:szCs w:val="24"/>
        </w:rPr>
      </w:pPr>
    </w:p>
    <w:p w:rsidR="0021673A" w:rsidRDefault="0021673A" w:rsidP="00B22D5F">
      <w:pPr>
        <w:autoSpaceDE w:val="0"/>
        <w:autoSpaceDN w:val="0"/>
        <w:adjustRightInd w:val="0"/>
        <w:spacing w:after="0" w:line="240" w:lineRule="auto"/>
        <w:jc w:val="both"/>
        <w:rPr>
          <w:rFonts w:ascii="Times New Roman" w:hAnsi="Times New Roman" w:cs="Times New Roman"/>
          <w:color w:val="FF00FF"/>
          <w:sz w:val="24"/>
          <w:szCs w:val="24"/>
        </w:rPr>
      </w:pPr>
    </w:p>
    <w:p w:rsidR="0021673A" w:rsidRDefault="0021673A" w:rsidP="00B22D5F">
      <w:pPr>
        <w:autoSpaceDE w:val="0"/>
        <w:autoSpaceDN w:val="0"/>
        <w:adjustRightInd w:val="0"/>
        <w:spacing w:after="0" w:line="240" w:lineRule="auto"/>
        <w:jc w:val="both"/>
        <w:rPr>
          <w:rFonts w:ascii="Times New Roman" w:hAnsi="Times New Roman" w:cs="Times New Roman"/>
          <w:color w:val="FF00FF"/>
          <w:sz w:val="24"/>
          <w:szCs w:val="24"/>
        </w:rPr>
      </w:pPr>
    </w:p>
    <w:p w:rsidR="0021673A" w:rsidRDefault="0021673A" w:rsidP="00B22D5F">
      <w:pPr>
        <w:autoSpaceDE w:val="0"/>
        <w:autoSpaceDN w:val="0"/>
        <w:adjustRightInd w:val="0"/>
        <w:spacing w:after="0" w:line="240" w:lineRule="auto"/>
        <w:jc w:val="both"/>
        <w:rPr>
          <w:rFonts w:ascii="Times New Roman" w:hAnsi="Times New Roman" w:cs="Times New Roman"/>
          <w:color w:val="FF00FF"/>
          <w:sz w:val="24"/>
          <w:szCs w:val="24"/>
        </w:rPr>
      </w:pPr>
    </w:p>
    <w:p w:rsidR="0021673A" w:rsidRPr="00BD76BA" w:rsidRDefault="0021673A" w:rsidP="00B22D5F">
      <w:pPr>
        <w:autoSpaceDE w:val="0"/>
        <w:autoSpaceDN w:val="0"/>
        <w:adjustRightInd w:val="0"/>
        <w:spacing w:after="0" w:line="240" w:lineRule="auto"/>
        <w:jc w:val="both"/>
        <w:rPr>
          <w:rFonts w:ascii="Times New Roman" w:hAnsi="Times New Roman" w:cs="Times New Roman"/>
          <w:color w:val="FF00FF"/>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color w:val="FF00FF"/>
          <w:sz w:val="24"/>
          <w:szCs w:val="24"/>
        </w:rPr>
      </w:pPr>
    </w:p>
    <w:p w:rsidR="005A01B0" w:rsidRPr="004B3959" w:rsidRDefault="005A01B0" w:rsidP="0021673A">
      <w:pPr>
        <w:autoSpaceDE w:val="0"/>
        <w:autoSpaceDN w:val="0"/>
        <w:adjustRightInd w:val="0"/>
        <w:spacing w:after="0" w:line="240" w:lineRule="auto"/>
        <w:ind w:left="2124"/>
        <w:jc w:val="both"/>
        <w:rPr>
          <w:rFonts w:ascii="Times New Roman" w:hAnsi="Times New Roman" w:cs="Times New Roman"/>
          <w:b/>
          <w:bCs/>
          <w:sz w:val="24"/>
          <w:szCs w:val="24"/>
          <w:u w:val="single"/>
        </w:rPr>
      </w:pPr>
      <w:r w:rsidRPr="004B3959">
        <w:rPr>
          <w:rFonts w:ascii="Times New Roman" w:hAnsi="Times New Roman" w:cs="Times New Roman"/>
          <w:b/>
          <w:bCs/>
          <w:sz w:val="24"/>
          <w:szCs w:val="24"/>
          <w:u w:val="single"/>
        </w:rPr>
        <w:lastRenderedPageBreak/>
        <w:t>Приложение №1 към чл.29, ал.2 и чл.44, ал.4 от Настоящата Наредба</w:t>
      </w:r>
    </w:p>
    <w:p w:rsidR="005A01B0" w:rsidRPr="00BD76BA" w:rsidRDefault="005A01B0" w:rsidP="00B22D5F">
      <w:pPr>
        <w:autoSpaceDE w:val="0"/>
        <w:autoSpaceDN w:val="0"/>
        <w:adjustRightInd w:val="0"/>
        <w:spacing w:after="0" w:line="240" w:lineRule="auto"/>
        <w:jc w:val="both"/>
        <w:rPr>
          <w:rFonts w:ascii="Times New Roman" w:hAnsi="Times New Roman" w:cs="Times New Roman"/>
          <w:b/>
          <w:bCs/>
          <w:sz w:val="24"/>
          <w:szCs w:val="24"/>
        </w:rPr>
      </w:pPr>
    </w:p>
    <w:p w:rsidR="005A01B0" w:rsidRPr="00BD76BA" w:rsidRDefault="005A01B0" w:rsidP="00AC7C88">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ПРАВИЛА ЗА ПРОВЕЖДАНЕ НА ПУБЛИЧНО ОБСЪЖДАНЕ НА</w:t>
      </w:r>
    </w:p>
    <w:p w:rsidR="005A01B0" w:rsidRPr="00BD76BA" w:rsidRDefault="005A01B0" w:rsidP="00AC7C88">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ПРОЕКТА ЗА ОБЩИНСКИ БЮДЖЕТ И ПУБЛИЧНО ОБСЪЖДАНЕ</w:t>
      </w:r>
    </w:p>
    <w:p w:rsidR="005A01B0" w:rsidRPr="00BD76BA" w:rsidRDefault="005A01B0" w:rsidP="00AC7C88">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НА ГОДИШНИЯ ОТЧЕТ ЗА ИЗПЪЛНЕНИЕТО И</w:t>
      </w:r>
    </w:p>
    <w:p w:rsidR="005A01B0" w:rsidRPr="00BD76BA" w:rsidRDefault="005A01B0" w:rsidP="00AC7C88">
      <w:pPr>
        <w:autoSpaceDE w:val="0"/>
        <w:autoSpaceDN w:val="0"/>
        <w:adjustRightInd w:val="0"/>
        <w:spacing w:after="0" w:line="240" w:lineRule="auto"/>
        <w:jc w:val="center"/>
        <w:rPr>
          <w:rFonts w:ascii="Times New Roman" w:hAnsi="Times New Roman" w:cs="Times New Roman"/>
          <w:b/>
          <w:bCs/>
          <w:sz w:val="24"/>
          <w:szCs w:val="24"/>
        </w:rPr>
      </w:pPr>
      <w:r w:rsidRPr="00BD76BA">
        <w:rPr>
          <w:rFonts w:ascii="Times New Roman" w:hAnsi="Times New Roman" w:cs="Times New Roman"/>
          <w:b/>
          <w:bCs/>
          <w:sz w:val="24"/>
          <w:szCs w:val="24"/>
        </w:rPr>
        <w:t>ПРИКЛЮЧВАНЕТО НА ОБЩИНСКИЯ БЮДЖЕТ</w:t>
      </w:r>
    </w:p>
    <w:p w:rsidR="005A01B0" w:rsidRPr="00BD76BA" w:rsidRDefault="005A01B0" w:rsidP="00AC7C88">
      <w:pPr>
        <w:autoSpaceDE w:val="0"/>
        <w:autoSpaceDN w:val="0"/>
        <w:adjustRightInd w:val="0"/>
        <w:spacing w:after="0" w:line="240" w:lineRule="auto"/>
        <w:jc w:val="center"/>
        <w:rPr>
          <w:rFonts w:ascii="Times New Roman" w:hAnsi="Times New Roman" w:cs="Times New Roman"/>
          <w:b/>
          <w:bCs/>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b/>
          <w:bCs/>
          <w:sz w:val="24"/>
          <w:szCs w:val="24"/>
        </w:rPr>
      </w:pPr>
      <w:r w:rsidRPr="00BD76BA">
        <w:rPr>
          <w:rFonts w:ascii="Times New Roman" w:hAnsi="Times New Roman" w:cs="Times New Roman"/>
          <w:b/>
          <w:bCs/>
          <w:sz w:val="24"/>
          <w:szCs w:val="24"/>
        </w:rPr>
        <w:t>І. ПРАВИЛА ЗА ПРОВЕЖДАНЕ НА ПУБЛИЧНО ОБСЪЖДАНЕ НА ПРОЕКТА ЗА ОБЩИНСКИ БЮДЖЕТ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b/>
          <w:bCs/>
          <w:sz w:val="24"/>
          <w:szCs w:val="24"/>
        </w:rPr>
      </w:pPr>
    </w:p>
    <w:p w:rsidR="005A01B0" w:rsidRPr="00BD76BA" w:rsidRDefault="005A01B0" w:rsidP="00160B6B">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1. Проектът за общински бюджет се публикува на </w:t>
      </w:r>
      <w:r w:rsidR="009F6E37">
        <w:rPr>
          <w:rFonts w:ascii="Times New Roman" w:hAnsi="Times New Roman" w:cs="Times New Roman"/>
          <w:sz w:val="24"/>
          <w:szCs w:val="24"/>
        </w:rPr>
        <w:t xml:space="preserve">интернет </w:t>
      </w:r>
      <w:r w:rsidRPr="00BD76BA">
        <w:rPr>
          <w:rFonts w:ascii="Times New Roman" w:hAnsi="Times New Roman" w:cs="Times New Roman"/>
          <w:sz w:val="24"/>
          <w:szCs w:val="24"/>
        </w:rPr>
        <w:t>страницата на общината.</w:t>
      </w:r>
    </w:p>
    <w:p w:rsidR="005A01B0" w:rsidRPr="00BD76BA" w:rsidRDefault="005A01B0" w:rsidP="00160B6B">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2. Кметът на общината организира изготвянето на материал, представлява</w:t>
      </w:r>
      <w:r w:rsidR="009F6E37">
        <w:rPr>
          <w:rFonts w:ascii="Times New Roman" w:hAnsi="Times New Roman" w:cs="Times New Roman"/>
          <w:sz w:val="24"/>
          <w:szCs w:val="24"/>
        </w:rPr>
        <w:t>щ</w:t>
      </w:r>
      <w:r w:rsidRPr="00BD76BA">
        <w:rPr>
          <w:rFonts w:ascii="Times New Roman" w:hAnsi="Times New Roman" w:cs="Times New Roman"/>
          <w:sz w:val="24"/>
          <w:szCs w:val="24"/>
        </w:rPr>
        <w:t xml:space="preserve"> основните показатели на документа, в достъпен за гражданите формат и вид, който се предоставя на участниците в обсъждането.</w:t>
      </w:r>
    </w:p>
    <w:p w:rsidR="005A01B0" w:rsidRPr="00EC5310" w:rsidRDefault="005A01B0" w:rsidP="00EC5310">
      <w:pPr>
        <w:autoSpaceDE w:val="0"/>
        <w:autoSpaceDN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3. В </w:t>
      </w:r>
      <w:r w:rsidR="001B1CD0">
        <w:rPr>
          <w:rFonts w:ascii="Times New Roman" w:hAnsi="Times New Roman" w:cs="Times New Roman"/>
          <w:sz w:val="24"/>
          <w:szCs w:val="24"/>
        </w:rPr>
        <w:t>интернет страницата на общината</w:t>
      </w:r>
      <w:r w:rsidRPr="00BD76BA">
        <w:rPr>
          <w:rFonts w:ascii="Times New Roman" w:hAnsi="Times New Roman" w:cs="Times New Roman"/>
          <w:sz w:val="24"/>
          <w:szCs w:val="24"/>
        </w:rPr>
        <w:t xml:space="preserve"> се публикува обява, съдържаща датата, мястото, </w:t>
      </w:r>
      <w:r w:rsidRPr="00EC5310">
        <w:rPr>
          <w:rFonts w:ascii="Times New Roman" w:hAnsi="Times New Roman" w:cs="Times New Roman"/>
          <w:sz w:val="24"/>
          <w:szCs w:val="24"/>
        </w:rPr>
        <w:t>дневния ред и правилата за участие в публичното обсъждане на проекта за общинския бюджет.</w:t>
      </w:r>
    </w:p>
    <w:p w:rsidR="00EC5310" w:rsidRPr="00EC5310" w:rsidRDefault="005A01B0" w:rsidP="00EC5310">
      <w:pPr>
        <w:autoSpaceDE w:val="0"/>
        <w:autoSpaceDN w:val="0"/>
        <w:spacing w:after="0" w:line="240" w:lineRule="auto"/>
        <w:jc w:val="both"/>
        <w:rPr>
          <w:rFonts w:ascii="Times New Roman" w:hAnsi="Times New Roman" w:cs="Times New Roman"/>
          <w:sz w:val="24"/>
          <w:szCs w:val="24"/>
        </w:rPr>
      </w:pPr>
      <w:r w:rsidRPr="00EC5310">
        <w:rPr>
          <w:rFonts w:ascii="Times New Roman" w:hAnsi="Times New Roman" w:cs="Times New Roman"/>
          <w:sz w:val="24"/>
          <w:szCs w:val="24"/>
        </w:rPr>
        <w:t xml:space="preserve">4. </w:t>
      </w:r>
      <w:r w:rsidR="00160B6B" w:rsidRPr="008C2593">
        <w:rPr>
          <w:rFonts w:ascii="Times New Roman" w:hAnsi="Times New Roman" w:cs="Times New Roman"/>
          <w:bCs/>
          <w:sz w:val="24"/>
          <w:szCs w:val="24"/>
        </w:rPr>
        <w:t>(</w:t>
      </w:r>
      <w:r w:rsidR="00160B6B" w:rsidRPr="008C2593">
        <w:rPr>
          <w:rFonts w:ascii="Times New Roman" w:hAnsi="Times New Roman" w:cs="Times New Roman"/>
          <w:sz w:val="24"/>
          <w:szCs w:val="24"/>
        </w:rPr>
        <w:t>и</w:t>
      </w:r>
      <w:r w:rsidR="00160B6B" w:rsidRPr="008C2593">
        <w:rPr>
          <w:rFonts w:ascii="Times New Roman" w:hAnsi="Times New Roman" w:cs="Times New Roman"/>
          <w:bCs/>
          <w:sz w:val="24"/>
          <w:szCs w:val="24"/>
        </w:rPr>
        <w:t xml:space="preserve">зм. </w:t>
      </w:r>
      <w:r w:rsidR="008C2593">
        <w:rPr>
          <w:rFonts w:ascii="Times New Roman" w:hAnsi="Times New Roman" w:cs="Times New Roman"/>
          <w:bCs/>
          <w:sz w:val="24"/>
          <w:szCs w:val="24"/>
        </w:rPr>
        <w:t xml:space="preserve">с </w:t>
      </w:r>
      <w:proofErr w:type="spellStart"/>
      <w:r w:rsidR="00160B6B" w:rsidRPr="008C2593">
        <w:rPr>
          <w:rFonts w:ascii="Times New Roman" w:hAnsi="Times New Roman" w:cs="Times New Roman"/>
          <w:bCs/>
          <w:sz w:val="24"/>
          <w:szCs w:val="24"/>
        </w:rPr>
        <w:t>Реш</w:t>
      </w:r>
      <w:proofErr w:type="spellEnd"/>
      <w:r w:rsidR="00160B6B" w:rsidRPr="008C2593">
        <w:rPr>
          <w:rFonts w:ascii="Times New Roman" w:hAnsi="Times New Roman" w:cs="Times New Roman"/>
          <w:bCs/>
          <w:sz w:val="24"/>
          <w:szCs w:val="24"/>
        </w:rPr>
        <w:t>. 141</w:t>
      </w:r>
      <w:r w:rsidR="008C2593">
        <w:rPr>
          <w:rFonts w:ascii="Times New Roman" w:hAnsi="Times New Roman" w:cs="Times New Roman"/>
          <w:bCs/>
          <w:sz w:val="24"/>
          <w:szCs w:val="24"/>
        </w:rPr>
        <w:t xml:space="preserve"> от </w:t>
      </w:r>
      <w:r w:rsidR="00160B6B" w:rsidRPr="008C2593">
        <w:rPr>
          <w:rFonts w:ascii="Times New Roman" w:hAnsi="Times New Roman" w:cs="Times New Roman"/>
          <w:bCs/>
          <w:sz w:val="24"/>
          <w:szCs w:val="24"/>
        </w:rPr>
        <w:t>19.07.2016 г.)</w:t>
      </w:r>
      <w:r w:rsidR="00160B6B" w:rsidRPr="00BD76BA">
        <w:rPr>
          <w:rFonts w:ascii="Times New Roman" w:hAnsi="Times New Roman" w:cs="Times New Roman"/>
          <w:b/>
          <w:bCs/>
          <w:sz w:val="24"/>
          <w:szCs w:val="24"/>
        </w:rPr>
        <w:t xml:space="preserve"> </w:t>
      </w:r>
      <w:r w:rsidR="00EC5310" w:rsidRPr="00EC5310">
        <w:rPr>
          <w:rFonts w:ascii="Times New Roman" w:hAnsi="Times New Roman" w:cs="Times New Roman"/>
          <w:sz w:val="24"/>
          <w:szCs w:val="24"/>
        </w:rPr>
        <w:t xml:space="preserve">Срокът за провеждане на публичното обсъждане на проекта на бюджет е до 20 работни дни от обнародването на закона за държавния бюджет за съответната година. </w:t>
      </w:r>
    </w:p>
    <w:p w:rsidR="005A01B0" w:rsidRPr="00EC5310" w:rsidRDefault="005A01B0" w:rsidP="00EC5310">
      <w:pPr>
        <w:autoSpaceDE w:val="0"/>
        <w:autoSpaceDN w:val="0"/>
        <w:spacing w:after="0" w:line="240" w:lineRule="auto"/>
        <w:jc w:val="both"/>
        <w:rPr>
          <w:rFonts w:ascii="Times New Roman" w:hAnsi="Times New Roman" w:cs="Times New Roman"/>
          <w:sz w:val="24"/>
          <w:szCs w:val="24"/>
        </w:rPr>
      </w:pPr>
      <w:r w:rsidRPr="00EC5310">
        <w:rPr>
          <w:rFonts w:ascii="Times New Roman" w:hAnsi="Times New Roman" w:cs="Times New Roman"/>
          <w:sz w:val="24"/>
          <w:szCs w:val="24"/>
        </w:rPr>
        <w:t>5. Обявата за публичното обсъждане се публикува най-малко седем дни преди провеждането му.</w:t>
      </w:r>
    </w:p>
    <w:p w:rsidR="005A01B0" w:rsidRPr="00BD76BA" w:rsidRDefault="001B1CD0" w:rsidP="00EC5310">
      <w:pPr>
        <w:autoSpaceDE w:val="0"/>
        <w:autoSpaceDN w:val="0"/>
        <w:spacing w:after="0" w:line="240" w:lineRule="auto"/>
        <w:jc w:val="both"/>
        <w:rPr>
          <w:rFonts w:ascii="Times New Roman" w:hAnsi="Times New Roman" w:cs="Times New Roman"/>
          <w:sz w:val="24"/>
          <w:szCs w:val="24"/>
        </w:rPr>
      </w:pPr>
      <w:r w:rsidRPr="00EC5310">
        <w:rPr>
          <w:rFonts w:ascii="Times New Roman" w:hAnsi="Times New Roman" w:cs="Times New Roman"/>
          <w:sz w:val="24"/>
          <w:szCs w:val="24"/>
        </w:rPr>
        <w:t>6</w:t>
      </w:r>
      <w:r w:rsidR="005A01B0" w:rsidRPr="00EC5310">
        <w:rPr>
          <w:rFonts w:ascii="Times New Roman" w:hAnsi="Times New Roman" w:cs="Times New Roman"/>
          <w:sz w:val="24"/>
          <w:szCs w:val="24"/>
        </w:rPr>
        <w:t>. Становища и предложения по проекта за общински бюджет могат да се предоставят в деловодството на общината не по-късно от два дни преди провеждане на публичното</w:t>
      </w:r>
      <w:r w:rsidR="005A01B0" w:rsidRPr="00BD76BA">
        <w:rPr>
          <w:rFonts w:ascii="Times New Roman" w:hAnsi="Times New Roman" w:cs="Times New Roman"/>
          <w:sz w:val="24"/>
          <w:szCs w:val="24"/>
        </w:rPr>
        <w:t xml:space="preserve"> обсъждане.</w:t>
      </w:r>
    </w:p>
    <w:p w:rsidR="005A01B0" w:rsidRPr="00BD76BA" w:rsidRDefault="001B1CD0" w:rsidP="008C25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A01B0" w:rsidRPr="00BD76BA">
        <w:rPr>
          <w:rFonts w:ascii="Times New Roman" w:hAnsi="Times New Roman" w:cs="Times New Roman"/>
          <w:sz w:val="24"/>
          <w:szCs w:val="24"/>
        </w:rPr>
        <w:t>. За постъпилите предложения по т.7 и предложенията, направени по време на публичното обсъждане, се съставя протокол, който е неразделна част от проекта за общински бюджет при разглеждането му на заседание на общинския съвет.</w:t>
      </w:r>
    </w:p>
    <w:p w:rsidR="005A01B0" w:rsidRPr="00BD76BA" w:rsidRDefault="005A01B0" w:rsidP="00AC7C88">
      <w:pPr>
        <w:autoSpaceDE w:val="0"/>
        <w:autoSpaceDN w:val="0"/>
        <w:adjustRightInd w:val="0"/>
        <w:spacing w:after="0" w:line="240" w:lineRule="auto"/>
        <w:ind w:firstLine="360"/>
        <w:jc w:val="both"/>
        <w:rPr>
          <w:rFonts w:ascii="Times New Roman" w:hAnsi="Times New Roman" w:cs="Times New Roman"/>
          <w:sz w:val="24"/>
          <w:szCs w:val="24"/>
        </w:rPr>
      </w:pPr>
    </w:p>
    <w:p w:rsidR="005A01B0" w:rsidRPr="00BD76BA" w:rsidRDefault="005A01B0" w:rsidP="00AC7C88">
      <w:pPr>
        <w:autoSpaceDE w:val="0"/>
        <w:autoSpaceDN w:val="0"/>
        <w:adjustRightInd w:val="0"/>
        <w:spacing w:after="0" w:line="240" w:lineRule="auto"/>
        <w:ind w:firstLine="360"/>
        <w:jc w:val="both"/>
        <w:rPr>
          <w:rFonts w:ascii="Times New Roman" w:hAnsi="Times New Roman" w:cs="Times New Roman"/>
          <w:sz w:val="24"/>
          <w:szCs w:val="24"/>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b/>
          <w:bCs/>
          <w:sz w:val="24"/>
          <w:szCs w:val="24"/>
        </w:rPr>
      </w:pPr>
      <w:r w:rsidRPr="00BD76BA">
        <w:rPr>
          <w:rFonts w:ascii="Times New Roman" w:hAnsi="Times New Roman" w:cs="Times New Roman"/>
          <w:b/>
          <w:bCs/>
          <w:sz w:val="24"/>
          <w:szCs w:val="24"/>
        </w:rPr>
        <w:t>ІІ.ПРАВИЛА ЗА ПРОВЕЖДАНЕ НА ПУБЛИЧНО ОБСЪЖДАНЕ НА ГОДИШНИЯ</w:t>
      </w:r>
    </w:p>
    <w:p w:rsidR="005A01B0" w:rsidRPr="00BD76BA" w:rsidRDefault="005A01B0" w:rsidP="00B22D5F">
      <w:pPr>
        <w:autoSpaceDE w:val="0"/>
        <w:autoSpaceDN w:val="0"/>
        <w:adjustRightInd w:val="0"/>
        <w:spacing w:after="0" w:line="240" w:lineRule="auto"/>
        <w:jc w:val="both"/>
        <w:rPr>
          <w:rFonts w:ascii="Times New Roman" w:hAnsi="Times New Roman" w:cs="Times New Roman"/>
          <w:b/>
          <w:bCs/>
          <w:sz w:val="24"/>
          <w:szCs w:val="24"/>
        </w:rPr>
      </w:pPr>
      <w:r w:rsidRPr="00BD76BA">
        <w:rPr>
          <w:rFonts w:ascii="Times New Roman" w:hAnsi="Times New Roman" w:cs="Times New Roman"/>
          <w:b/>
          <w:bCs/>
          <w:sz w:val="24"/>
          <w:szCs w:val="24"/>
        </w:rPr>
        <w:t>ОТЧЕТ ЗА ИЗПЪЛНЕНИЕТО И ПРИКЛЮЧВАНЕТО НА ОБЩИНСКИЯ</w:t>
      </w:r>
    </w:p>
    <w:p w:rsidR="005A01B0" w:rsidRPr="00BD76BA" w:rsidRDefault="005A01B0" w:rsidP="00B22D5F">
      <w:pPr>
        <w:autoSpaceDE w:val="0"/>
        <w:autoSpaceDN w:val="0"/>
        <w:adjustRightInd w:val="0"/>
        <w:spacing w:after="0" w:line="240" w:lineRule="auto"/>
        <w:jc w:val="both"/>
        <w:rPr>
          <w:rFonts w:ascii="Times New Roman" w:hAnsi="Times New Roman" w:cs="Times New Roman"/>
          <w:b/>
          <w:bCs/>
          <w:sz w:val="24"/>
          <w:szCs w:val="24"/>
        </w:rPr>
      </w:pPr>
      <w:r w:rsidRPr="00BD76BA">
        <w:rPr>
          <w:rFonts w:ascii="Times New Roman" w:hAnsi="Times New Roman" w:cs="Times New Roman"/>
          <w:b/>
          <w:bCs/>
          <w:sz w:val="24"/>
          <w:szCs w:val="24"/>
        </w:rPr>
        <w:t>БЮДЖЕТ.</w:t>
      </w:r>
    </w:p>
    <w:p w:rsidR="005A01B0" w:rsidRPr="00BD76BA" w:rsidRDefault="005A01B0" w:rsidP="00B22D5F">
      <w:pPr>
        <w:autoSpaceDE w:val="0"/>
        <w:autoSpaceDN w:val="0"/>
        <w:adjustRightInd w:val="0"/>
        <w:spacing w:after="0" w:line="240" w:lineRule="auto"/>
        <w:jc w:val="both"/>
        <w:rPr>
          <w:rFonts w:ascii="Times New Roman" w:hAnsi="Times New Roman" w:cs="Times New Roman"/>
          <w:b/>
          <w:bCs/>
          <w:sz w:val="24"/>
          <w:szCs w:val="24"/>
        </w:rPr>
      </w:pPr>
    </w:p>
    <w:p w:rsidR="005A01B0" w:rsidRPr="00A50387" w:rsidRDefault="005A01B0" w:rsidP="008C259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1. Отчетът за изпълнението и приключването на годишния общински бюджет се публикува на </w:t>
      </w:r>
      <w:r w:rsidR="009F6E37" w:rsidRPr="00A50387">
        <w:rPr>
          <w:rFonts w:ascii="Times New Roman" w:hAnsi="Times New Roman" w:cs="Times New Roman"/>
          <w:sz w:val="24"/>
          <w:szCs w:val="24"/>
        </w:rPr>
        <w:t xml:space="preserve">интернет </w:t>
      </w:r>
      <w:r w:rsidRPr="00A50387">
        <w:rPr>
          <w:rFonts w:ascii="Times New Roman" w:hAnsi="Times New Roman" w:cs="Times New Roman"/>
          <w:sz w:val="24"/>
          <w:szCs w:val="24"/>
        </w:rPr>
        <w:t>страницата на общината.</w:t>
      </w:r>
    </w:p>
    <w:p w:rsidR="00A50387" w:rsidRPr="00A50387" w:rsidRDefault="005A01B0" w:rsidP="008C2593">
      <w:pPr>
        <w:autoSpaceDE w:val="0"/>
        <w:autoSpaceDN w:val="0"/>
        <w:adjustRightInd w:val="0"/>
        <w:spacing w:after="0" w:line="240" w:lineRule="auto"/>
        <w:jc w:val="both"/>
        <w:rPr>
          <w:rFonts w:ascii="Times New Roman" w:hAnsi="Times New Roman" w:cs="Times New Roman"/>
          <w:sz w:val="24"/>
          <w:szCs w:val="24"/>
        </w:rPr>
      </w:pPr>
      <w:r w:rsidRPr="00A50387">
        <w:rPr>
          <w:rFonts w:ascii="Times New Roman" w:hAnsi="Times New Roman" w:cs="Times New Roman"/>
          <w:sz w:val="24"/>
          <w:szCs w:val="24"/>
        </w:rPr>
        <w:t xml:space="preserve">2. </w:t>
      </w:r>
      <w:r w:rsidR="00160B6B" w:rsidRPr="008C2593">
        <w:rPr>
          <w:rFonts w:ascii="Times New Roman" w:hAnsi="Times New Roman" w:cs="Times New Roman"/>
          <w:bCs/>
          <w:sz w:val="24"/>
          <w:szCs w:val="24"/>
        </w:rPr>
        <w:t>(</w:t>
      </w:r>
      <w:r w:rsidR="00160B6B" w:rsidRPr="008C2593">
        <w:rPr>
          <w:rFonts w:ascii="Times New Roman" w:hAnsi="Times New Roman" w:cs="Times New Roman"/>
          <w:sz w:val="24"/>
          <w:szCs w:val="24"/>
        </w:rPr>
        <w:t>и</w:t>
      </w:r>
      <w:r w:rsidR="00160B6B" w:rsidRPr="008C2593">
        <w:rPr>
          <w:rFonts w:ascii="Times New Roman" w:hAnsi="Times New Roman" w:cs="Times New Roman"/>
          <w:bCs/>
          <w:sz w:val="24"/>
          <w:szCs w:val="24"/>
        </w:rPr>
        <w:t xml:space="preserve">зм. </w:t>
      </w:r>
      <w:r w:rsidR="008C2593">
        <w:rPr>
          <w:rFonts w:ascii="Times New Roman" w:hAnsi="Times New Roman" w:cs="Times New Roman"/>
          <w:bCs/>
          <w:sz w:val="24"/>
          <w:szCs w:val="24"/>
        </w:rPr>
        <w:t xml:space="preserve">с </w:t>
      </w:r>
      <w:proofErr w:type="spellStart"/>
      <w:r w:rsidR="00160B6B" w:rsidRPr="008C2593">
        <w:rPr>
          <w:rFonts w:ascii="Times New Roman" w:hAnsi="Times New Roman" w:cs="Times New Roman"/>
          <w:bCs/>
          <w:sz w:val="24"/>
          <w:szCs w:val="24"/>
        </w:rPr>
        <w:t>Реш</w:t>
      </w:r>
      <w:proofErr w:type="spellEnd"/>
      <w:r w:rsidR="00160B6B" w:rsidRPr="008C2593">
        <w:rPr>
          <w:rFonts w:ascii="Times New Roman" w:hAnsi="Times New Roman" w:cs="Times New Roman"/>
          <w:bCs/>
          <w:sz w:val="24"/>
          <w:szCs w:val="24"/>
        </w:rPr>
        <w:t>. 141</w:t>
      </w:r>
      <w:r w:rsidR="008C2593">
        <w:rPr>
          <w:rFonts w:ascii="Times New Roman" w:hAnsi="Times New Roman" w:cs="Times New Roman"/>
          <w:bCs/>
          <w:sz w:val="24"/>
          <w:szCs w:val="24"/>
        </w:rPr>
        <w:t xml:space="preserve"> от </w:t>
      </w:r>
      <w:r w:rsidR="00160B6B" w:rsidRPr="008C2593">
        <w:rPr>
          <w:rFonts w:ascii="Times New Roman" w:hAnsi="Times New Roman" w:cs="Times New Roman"/>
          <w:bCs/>
          <w:sz w:val="24"/>
          <w:szCs w:val="24"/>
        </w:rPr>
        <w:t>19.07.2016 г.)</w:t>
      </w:r>
      <w:r w:rsidR="00160B6B" w:rsidRPr="00BD76BA">
        <w:rPr>
          <w:rFonts w:ascii="Times New Roman" w:hAnsi="Times New Roman" w:cs="Times New Roman"/>
          <w:b/>
          <w:bCs/>
          <w:sz w:val="24"/>
          <w:szCs w:val="24"/>
        </w:rPr>
        <w:t xml:space="preserve"> </w:t>
      </w:r>
      <w:r w:rsidR="00A50387" w:rsidRPr="00A50387">
        <w:rPr>
          <w:rFonts w:ascii="Times New Roman" w:hAnsi="Times New Roman" w:cs="Times New Roman"/>
          <w:sz w:val="24"/>
          <w:szCs w:val="24"/>
        </w:rPr>
        <w:t>Срокът за внасяне на годишния отчет за изпълнението на бюджета от кмета на общината е до 31 август на следващата бюджетна година</w:t>
      </w:r>
      <w:r w:rsidR="00354A3D">
        <w:rPr>
          <w:rFonts w:ascii="Times New Roman" w:hAnsi="Times New Roman" w:cs="Times New Roman"/>
          <w:sz w:val="24"/>
          <w:szCs w:val="24"/>
        </w:rPr>
        <w:t>.</w:t>
      </w:r>
      <w:r w:rsidR="00A50387" w:rsidRPr="00A50387">
        <w:rPr>
          <w:rFonts w:ascii="Times New Roman" w:hAnsi="Times New Roman" w:cs="Times New Roman"/>
          <w:sz w:val="24"/>
          <w:szCs w:val="24"/>
        </w:rPr>
        <w:t xml:space="preserve"> </w:t>
      </w:r>
    </w:p>
    <w:p w:rsidR="005A01B0" w:rsidRPr="00BD76BA" w:rsidRDefault="005A01B0" w:rsidP="008C2593">
      <w:pPr>
        <w:autoSpaceDE w:val="0"/>
        <w:autoSpaceDN w:val="0"/>
        <w:adjustRightInd w:val="0"/>
        <w:spacing w:after="0" w:line="240" w:lineRule="auto"/>
        <w:jc w:val="both"/>
        <w:rPr>
          <w:rFonts w:ascii="Times New Roman" w:hAnsi="Times New Roman" w:cs="Times New Roman"/>
          <w:sz w:val="24"/>
          <w:szCs w:val="24"/>
        </w:rPr>
      </w:pPr>
      <w:r w:rsidRPr="00A50387">
        <w:rPr>
          <w:rFonts w:ascii="Times New Roman" w:hAnsi="Times New Roman" w:cs="Times New Roman"/>
          <w:sz w:val="24"/>
          <w:szCs w:val="24"/>
        </w:rPr>
        <w:t>3. Кметът на общината организира изготвянето на материал, представлява</w:t>
      </w:r>
      <w:r w:rsidR="009F6E37" w:rsidRPr="00A50387">
        <w:rPr>
          <w:rFonts w:ascii="Times New Roman" w:hAnsi="Times New Roman" w:cs="Times New Roman"/>
          <w:sz w:val="24"/>
          <w:szCs w:val="24"/>
        </w:rPr>
        <w:t>щ</w:t>
      </w:r>
      <w:r w:rsidRPr="00A50387">
        <w:rPr>
          <w:rFonts w:ascii="Times New Roman" w:hAnsi="Times New Roman" w:cs="Times New Roman"/>
          <w:sz w:val="24"/>
          <w:szCs w:val="24"/>
        </w:rPr>
        <w:t xml:space="preserve"> основните показатели в документа, в достъпен за гражданите формат и вид, който се представя на</w:t>
      </w:r>
      <w:r w:rsidRPr="00BD76BA">
        <w:rPr>
          <w:rFonts w:ascii="Times New Roman" w:hAnsi="Times New Roman" w:cs="Times New Roman"/>
          <w:sz w:val="24"/>
          <w:szCs w:val="24"/>
        </w:rPr>
        <w:t xml:space="preserve"> участниците в обсъждането.</w:t>
      </w:r>
    </w:p>
    <w:p w:rsidR="005A01B0" w:rsidRPr="00BD76BA" w:rsidRDefault="005A01B0" w:rsidP="008C259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4. В деня, в който кметът на общината внася отчета за изпълнението и приключването на общинския бюджет за разглеждане от общинския съвет, в </w:t>
      </w:r>
      <w:r w:rsidR="001B1CD0">
        <w:rPr>
          <w:rFonts w:ascii="Times New Roman" w:hAnsi="Times New Roman" w:cs="Times New Roman"/>
          <w:sz w:val="24"/>
          <w:szCs w:val="24"/>
        </w:rPr>
        <w:t xml:space="preserve">интернет страницата на общината </w:t>
      </w:r>
      <w:r w:rsidRPr="00BD76BA">
        <w:rPr>
          <w:rFonts w:ascii="Times New Roman" w:hAnsi="Times New Roman" w:cs="Times New Roman"/>
          <w:sz w:val="24"/>
          <w:szCs w:val="24"/>
        </w:rPr>
        <w:t>се публикува обява, съдържаща датата, мястото, дневния ред и правилата за участие в публичното обсъждане на отчета.</w:t>
      </w:r>
    </w:p>
    <w:p w:rsidR="005A01B0" w:rsidRPr="00BD76BA" w:rsidRDefault="005A01B0" w:rsidP="008C259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5. Обявата за публичното обсъждане се публикува най-малко седем дни преди провеждането му.</w:t>
      </w:r>
    </w:p>
    <w:p w:rsidR="005A01B0" w:rsidRPr="00BD76BA" w:rsidRDefault="005A01B0" w:rsidP="008C259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6. Председателят на общинския съвет </w:t>
      </w:r>
      <w:r w:rsidR="001B1CD0">
        <w:rPr>
          <w:rFonts w:ascii="Times New Roman" w:hAnsi="Times New Roman" w:cs="Times New Roman"/>
          <w:sz w:val="24"/>
          <w:szCs w:val="24"/>
        </w:rPr>
        <w:t>организира публичното обсъждане на отчета от местната общност</w:t>
      </w:r>
      <w:r w:rsidRPr="00BD76BA">
        <w:rPr>
          <w:rFonts w:ascii="Times New Roman" w:hAnsi="Times New Roman" w:cs="Times New Roman"/>
          <w:sz w:val="24"/>
          <w:szCs w:val="24"/>
        </w:rPr>
        <w:t>.</w:t>
      </w:r>
    </w:p>
    <w:p w:rsidR="005A01B0" w:rsidRPr="00BD76BA" w:rsidRDefault="005A01B0" w:rsidP="008C259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7. Становища по годишния отчет за изпълнение и приключване на бюджета могат да се предоставят в деловодството на общината не по-късно от два дни преди провеждане на публичното обсъждане.</w:t>
      </w:r>
    </w:p>
    <w:p w:rsidR="005A01B0" w:rsidRPr="00354A3D" w:rsidRDefault="005A01B0" w:rsidP="008C2593">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 xml:space="preserve">8. За постъпилите становища, както и за изразените мнения по време на публичното обсъждане се съставя протокол, който се разглежда от Постоянните комисии на общинския </w:t>
      </w:r>
      <w:r w:rsidRPr="00354A3D">
        <w:rPr>
          <w:rFonts w:ascii="Times New Roman" w:hAnsi="Times New Roman" w:cs="Times New Roman"/>
          <w:sz w:val="24"/>
          <w:szCs w:val="24"/>
        </w:rPr>
        <w:t>съвет заедно с разглеждането на отчета.</w:t>
      </w:r>
    </w:p>
    <w:p w:rsidR="00354A3D" w:rsidRPr="00354A3D" w:rsidRDefault="00354A3D" w:rsidP="008C2593">
      <w:pPr>
        <w:autoSpaceDE w:val="0"/>
        <w:autoSpaceDN w:val="0"/>
        <w:jc w:val="both"/>
        <w:rPr>
          <w:rFonts w:ascii="Times New Roman" w:hAnsi="Times New Roman" w:cs="Times New Roman"/>
          <w:sz w:val="24"/>
          <w:szCs w:val="24"/>
        </w:rPr>
      </w:pPr>
      <w:r w:rsidRPr="00354A3D">
        <w:rPr>
          <w:rFonts w:ascii="Times New Roman" w:hAnsi="Times New Roman" w:cs="Times New Roman"/>
          <w:sz w:val="24"/>
          <w:szCs w:val="24"/>
        </w:rPr>
        <w:t xml:space="preserve">9. </w:t>
      </w:r>
      <w:r w:rsidR="00160B6B" w:rsidRPr="008C2593">
        <w:rPr>
          <w:rFonts w:ascii="Times New Roman" w:hAnsi="Times New Roman" w:cs="Times New Roman"/>
          <w:bCs/>
          <w:sz w:val="24"/>
          <w:szCs w:val="24"/>
        </w:rPr>
        <w:t>(</w:t>
      </w:r>
      <w:r w:rsidR="00160B6B" w:rsidRPr="008C2593">
        <w:rPr>
          <w:rFonts w:ascii="Times New Roman" w:hAnsi="Times New Roman" w:cs="Times New Roman"/>
          <w:sz w:val="24"/>
          <w:szCs w:val="24"/>
        </w:rPr>
        <w:t>нова</w:t>
      </w:r>
      <w:r w:rsidR="008C2593">
        <w:rPr>
          <w:rFonts w:ascii="Times New Roman" w:hAnsi="Times New Roman" w:cs="Times New Roman"/>
          <w:sz w:val="24"/>
          <w:szCs w:val="24"/>
        </w:rPr>
        <w:t>, с</w:t>
      </w:r>
      <w:r w:rsidR="00160B6B" w:rsidRPr="008C2593">
        <w:rPr>
          <w:rFonts w:ascii="Times New Roman" w:hAnsi="Times New Roman" w:cs="Times New Roman"/>
          <w:bCs/>
          <w:sz w:val="24"/>
          <w:szCs w:val="24"/>
        </w:rPr>
        <w:t xml:space="preserve"> </w:t>
      </w:r>
      <w:proofErr w:type="spellStart"/>
      <w:r w:rsidR="00160B6B" w:rsidRPr="008C2593">
        <w:rPr>
          <w:rFonts w:ascii="Times New Roman" w:hAnsi="Times New Roman" w:cs="Times New Roman"/>
          <w:bCs/>
          <w:sz w:val="24"/>
          <w:szCs w:val="24"/>
        </w:rPr>
        <w:t>Реш</w:t>
      </w:r>
      <w:proofErr w:type="spellEnd"/>
      <w:r w:rsidR="00160B6B" w:rsidRPr="008C2593">
        <w:rPr>
          <w:rFonts w:ascii="Times New Roman" w:hAnsi="Times New Roman" w:cs="Times New Roman"/>
          <w:bCs/>
          <w:sz w:val="24"/>
          <w:szCs w:val="24"/>
        </w:rPr>
        <w:t>. 141</w:t>
      </w:r>
      <w:r w:rsidR="008C2593">
        <w:rPr>
          <w:rFonts w:ascii="Times New Roman" w:hAnsi="Times New Roman" w:cs="Times New Roman"/>
          <w:bCs/>
          <w:sz w:val="24"/>
          <w:szCs w:val="24"/>
        </w:rPr>
        <w:t xml:space="preserve"> от </w:t>
      </w:r>
      <w:r w:rsidR="00160B6B" w:rsidRPr="008C2593">
        <w:rPr>
          <w:rFonts w:ascii="Times New Roman" w:hAnsi="Times New Roman" w:cs="Times New Roman"/>
          <w:bCs/>
          <w:sz w:val="24"/>
          <w:szCs w:val="24"/>
        </w:rPr>
        <w:t>19.07.2016 г.)</w:t>
      </w:r>
      <w:r w:rsidR="00160B6B" w:rsidRPr="00BD76BA">
        <w:rPr>
          <w:rFonts w:ascii="Times New Roman" w:hAnsi="Times New Roman" w:cs="Times New Roman"/>
          <w:b/>
          <w:bCs/>
          <w:sz w:val="24"/>
          <w:szCs w:val="24"/>
        </w:rPr>
        <w:t xml:space="preserve"> </w:t>
      </w:r>
      <w:r w:rsidRPr="00354A3D">
        <w:rPr>
          <w:rFonts w:ascii="Times New Roman" w:hAnsi="Times New Roman" w:cs="Times New Roman"/>
          <w:sz w:val="24"/>
          <w:szCs w:val="24"/>
        </w:rPr>
        <w:t>Общинският съвет приема отчета за изпълнението на бюджета не по - късно от 30 септември на годината, следваща отчетната година.</w:t>
      </w:r>
    </w:p>
    <w:p w:rsidR="00354A3D" w:rsidRPr="00BD76BA" w:rsidRDefault="00354A3D" w:rsidP="00AC7C88">
      <w:pPr>
        <w:autoSpaceDE w:val="0"/>
        <w:autoSpaceDN w:val="0"/>
        <w:adjustRightInd w:val="0"/>
        <w:spacing w:after="0" w:line="240" w:lineRule="auto"/>
        <w:ind w:firstLine="180"/>
        <w:jc w:val="both"/>
        <w:rPr>
          <w:rFonts w:ascii="Times New Roman" w:hAnsi="Times New Roman" w:cs="Times New Roman"/>
          <w:sz w:val="24"/>
          <w:szCs w:val="24"/>
        </w:rPr>
      </w:pP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p>
    <w:p w:rsidR="005A01B0" w:rsidRDefault="005A01B0" w:rsidP="00345A73">
      <w:pPr>
        <w:autoSpaceDE w:val="0"/>
        <w:autoSpaceDN w:val="0"/>
        <w:adjustRightInd w:val="0"/>
        <w:spacing w:after="0" w:line="240" w:lineRule="auto"/>
        <w:ind w:left="2832" w:firstLine="708"/>
        <w:jc w:val="both"/>
        <w:rPr>
          <w:rFonts w:ascii="Times New Roman" w:hAnsi="Times New Roman" w:cs="Times New Roman"/>
          <w:b/>
          <w:bCs/>
          <w:sz w:val="24"/>
          <w:szCs w:val="24"/>
          <w:u w:val="single"/>
        </w:rPr>
      </w:pPr>
      <w:r w:rsidRPr="00345A73">
        <w:rPr>
          <w:rFonts w:ascii="Times New Roman" w:hAnsi="Times New Roman" w:cs="Times New Roman"/>
          <w:b/>
          <w:bCs/>
          <w:sz w:val="24"/>
          <w:szCs w:val="24"/>
          <w:u w:val="single"/>
        </w:rPr>
        <w:lastRenderedPageBreak/>
        <w:t>Приложение №2 към чл.37, ал.5 от настоящата Наредба</w:t>
      </w:r>
    </w:p>
    <w:p w:rsidR="00A46AD4" w:rsidRPr="00345A73" w:rsidRDefault="00A46AD4" w:rsidP="00345A73">
      <w:pPr>
        <w:autoSpaceDE w:val="0"/>
        <w:autoSpaceDN w:val="0"/>
        <w:adjustRightInd w:val="0"/>
        <w:spacing w:after="0" w:line="240" w:lineRule="auto"/>
        <w:ind w:left="2832" w:firstLine="708"/>
        <w:jc w:val="both"/>
        <w:rPr>
          <w:rFonts w:ascii="Times New Roman" w:hAnsi="Times New Roman" w:cs="Times New Roman"/>
          <w:b/>
          <w:bCs/>
          <w:sz w:val="24"/>
          <w:szCs w:val="24"/>
          <w:u w:val="single"/>
        </w:rPr>
      </w:pPr>
    </w:p>
    <w:p w:rsidR="005A01B0" w:rsidRPr="00BD76BA" w:rsidRDefault="005A01B0" w:rsidP="00B22D5F">
      <w:pPr>
        <w:autoSpaceDE w:val="0"/>
        <w:autoSpaceDN w:val="0"/>
        <w:adjustRightInd w:val="0"/>
        <w:spacing w:after="0" w:line="240" w:lineRule="auto"/>
        <w:jc w:val="both"/>
        <w:rPr>
          <w:rFonts w:ascii="Times New Roman" w:hAnsi="Times New Roman" w:cs="Times New Roman"/>
          <w:sz w:val="24"/>
          <w:szCs w:val="24"/>
        </w:rPr>
      </w:pPr>
      <w:r w:rsidRPr="00BD76BA">
        <w:rPr>
          <w:rFonts w:ascii="Times New Roman" w:hAnsi="Times New Roman" w:cs="Times New Roman"/>
          <w:sz w:val="24"/>
          <w:szCs w:val="24"/>
        </w:rPr>
        <w:t>Правила за условията и реда за извършване на промени, наблюдение, оценка и контрол на</w:t>
      </w:r>
      <w:r w:rsidR="007A7377">
        <w:rPr>
          <w:rFonts w:ascii="Times New Roman" w:hAnsi="Times New Roman" w:cs="Times New Roman"/>
          <w:sz w:val="24"/>
          <w:szCs w:val="24"/>
        </w:rPr>
        <w:t xml:space="preserve"> </w:t>
      </w:r>
      <w:r w:rsidRPr="00BD76BA">
        <w:rPr>
          <w:rFonts w:ascii="Times New Roman" w:hAnsi="Times New Roman" w:cs="Times New Roman"/>
          <w:sz w:val="24"/>
          <w:szCs w:val="24"/>
        </w:rPr>
        <w:t>показателите по чл.94, ал.3, т.1 е 2 и ал.5 от Закона за публичните финанси /свързани с поетите ангажименти и възникнали задължения/</w:t>
      </w:r>
    </w:p>
    <w:p w:rsidR="005A01B0" w:rsidRPr="00BD76BA" w:rsidRDefault="005A01B0" w:rsidP="00F20247">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1. Общината изготвя консолидирана справка за поетите ангажименти и възникнали задължения.</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2. Общинският съвет одобрява с тригодишната бюджетна прогноза на общината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общината и за максимален размер на ангажиментите за разходи, които могат да бъдат приети през съответния период.</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 xml:space="preserve">3. Второстепенните разпоредители изготвят и представят в общината справка за ангажиментите заедно с Отчета за касово изпълнение на бюджета. </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4. Разпоредителите с бюджетни средства на общината изготвят справка като се съобразяват с условията за поет ангаж</w:t>
      </w:r>
      <w:r w:rsidR="007A7377">
        <w:rPr>
          <w:rFonts w:ascii="Times New Roman" w:hAnsi="Times New Roman" w:cs="Times New Roman"/>
          <w:sz w:val="24"/>
          <w:szCs w:val="24"/>
        </w:rPr>
        <w:t>имент дадени с указание ДДС №3/</w:t>
      </w:r>
      <w:r w:rsidRPr="00BD76BA">
        <w:rPr>
          <w:rFonts w:ascii="Times New Roman" w:hAnsi="Times New Roman" w:cs="Times New Roman"/>
          <w:sz w:val="24"/>
          <w:szCs w:val="24"/>
        </w:rPr>
        <w:t>01.04.2009 г. на Министерство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и бъдещо плащане (плащания) на конкретно определена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 (например насрещно изпълнение на задължения по договор и др.).</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5. 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общината за предходната година, които ще се реализират през текущата година, неразплатени задължения от предходната година и новите задължения, които ще бъдат поети.</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6. Наличния ангажимент в края на всеки отчетен период е размера на определената сума в договора, намалена с начислените задължения.</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7. Разходите за консумативи (вода, ток, отопление) и договори с единични цени на разплащане се отчитат като текущ ангажимент и текущ разход за бюджетната година.</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 xml:space="preserve">8. </w:t>
      </w:r>
      <w:r w:rsidR="00160B6B">
        <w:rPr>
          <w:rFonts w:ascii="Times New Roman" w:hAnsi="Times New Roman" w:cs="Times New Roman"/>
          <w:b/>
          <w:bCs/>
          <w:sz w:val="24"/>
          <w:szCs w:val="24"/>
        </w:rPr>
        <w:t>(</w:t>
      </w:r>
      <w:r w:rsidR="00160B6B" w:rsidRPr="00160B6B">
        <w:rPr>
          <w:rFonts w:ascii="Times New Roman" w:hAnsi="Times New Roman" w:cs="Times New Roman"/>
          <w:sz w:val="24"/>
          <w:szCs w:val="24"/>
        </w:rPr>
        <w:t xml:space="preserve">изм. </w:t>
      </w:r>
      <w:r w:rsidR="00C21574">
        <w:rPr>
          <w:rFonts w:ascii="Times New Roman" w:hAnsi="Times New Roman" w:cs="Times New Roman"/>
          <w:sz w:val="24"/>
          <w:szCs w:val="24"/>
        </w:rPr>
        <w:t xml:space="preserve">с </w:t>
      </w:r>
      <w:proofErr w:type="spellStart"/>
      <w:r w:rsidR="00160B6B" w:rsidRPr="00160B6B">
        <w:rPr>
          <w:rFonts w:ascii="Times New Roman" w:hAnsi="Times New Roman" w:cs="Times New Roman"/>
          <w:sz w:val="24"/>
          <w:szCs w:val="24"/>
        </w:rPr>
        <w:t>Реш</w:t>
      </w:r>
      <w:proofErr w:type="spellEnd"/>
      <w:r w:rsidR="00160B6B" w:rsidRPr="00160B6B">
        <w:rPr>
          <w:rFonts w:ascii="Times New Roman" w:hAnsi="Times New Roman" w:cs="Times New Roman"/>
          <w:sz w:val="24"/>
          <w:szCs w:val="24"/>
        </w:rPr>
        <w:t>. 141</w:t>
      </w:r>
      <w:r w:rsidR="00C21574">
        <w:rPr>
          <w:rFonts w:ascii="Times New Roman" w:hAnsi="Times New Roman" w:cs="Times New Roman"/>
          <w:sz w:val="24"/>
          <w:szCs w:val="24"/>
        </w:rPr>
        <w:t xml:space="preserve"> от </w:t>
      </w:r>
      <w:r w:rsidR="00160B6B" w:rsidRPr="00160B6B">
        <w:rPr>
          <w:rFonts w:ascii="Times New Roman" w:hAnsi="Times New Roman" w:cs="Times New Roman"/>
          <w:sz w:val="24"/>
          <w:szCs w:val="24"/>
        </w:rPr>
        <w:t>19.07.2016 г.</w:t>
      </w:r>
      <w:r w:rsidR="00160B6B" w:rsidRPr="00BD76BA">
        <w:rPr>
          <w:rFonts w:ascii="Times New Roman" w:hAnsi="Times New Roman" w:cs="Times New Roman"/>
          <w:b/>
          <w:bCs/>
          <w:sz w:val="24"/>
          <w:szCs w:val="24"/>
        </w:rPr>
        <w:t xml:space="preserve">) </w:t>
      </w:r>
      <w:r w:rsidRPr="00BD76BA">
        <w:rPr>
          <w:rFonts w:ascii="Times New Roman" w:hAnsi="Times New Roman" w:cs="Times New Roman"/>
          <w:sz w:val="24"/>
          <w:szCs w:val="24"/>
        </w:rPr>
        <w:t>За спазване на изискванията на чл.94, ал.3, т.2 от Закона за публичните финанси, наличните ангажименти към кра</w:t>
      </w:r>
      <w:r w:rsidR="00345A73">
        <w:rPr>
          <w:rFonts w:ascii="Times New Roman" w:hAnsi="Times New Roman" w:cs="Times New Roman"/>
          <w:sz w:val="24"/>
          <w:szCs w:val="24"/>
        </w:rPr>
        <w:t xml:space="preserve">я на годината да не надвишават </w:t>
      </w:r>
      <w:r w:rsidR="00345A73" w:rsidRPr="007A7377">
        <w:rPr>
          <w:rFonts w:ascii="Times New Roman" w:hAnsi="Times New Roman" w:cs="Times New Roman"/>
          <w:sz w:val="24"/>
          <w:szCs w:val="24"/>
        </w:rPr>
        <w:t>5</w:t>
      </w:r>
      <w:r w:rsidRPr="007A7377">
        <w:rPr>
          <w:rFonts w:ascii="Times New Roman" w:hAnsi="Times New Roman" w:cs="Times New Roman"/>
          <w:sz w:val="24"/>
          <w:szCs w:val="24"/>
        </w:rPr>
        <w:t xml:space="preserve">0 </w:t>
      </w:r>
      <w:r w:rsidRPr="00BD76BA">
        <w:rPr>
          <w:rFonts w:ascii="Times New Roman" w:hAnsi="Times New Roman" w:cs="Times New Roman"/>
          <w:sz w:val="24"/>
          <w:szCs w:val="24"/>
        </w:rPr>
        <w:t>на сто от средногодишния размер на отчетените разходи за последните четири години, не следва да се поемат ангажименти без осигурено финансиране.</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r w:rsidRPr="00BD76BA">
        <w:rPr>
          <w:rFonts w:ascii="Times New Roman" w:hAnsi="Times New Roman" w:cs="Times New Roman"/>
          <w:sz w:val="24"/>
          <w:szCs w:val="24"/>
        </w:rPr>
        <w:t>9. При отразяване на ангажиментите и задълженията да се прилагат указанията на Министерство на финансите.</w:t>
      </w: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p>
    <w:p w:rsidR="005A01B0" w:rsidRPr="00BD76BA" w:rsidRDefault="005A01B0" w:rsidP="00AC7C88">
      <w:pPr>
        <w:autoSpaceDE w:val="0"/>
        <w:autoSpaceDN w:val="0"/>
        <w:adjustRightInd w:val="0"/>
        <w:spacing w:after="0" w:line="240" w:lineRule="auto"/>
        <w:ind w:firstLine="180"/>
        <w:jc w:val="both"/>
        <w:rPr>
          <w:rFonts w:ascii="Times New Roman" w:hAnsi="Times New Roman" w:cs="Times New Roman"/>
          <w:sz w:val="24"/>
          <w:szCs w:val="24"/>
        </w:rPr>
      </w:pPr>
    </w:p>
    <w:p w:rsidR="005A01B0" w:rsidRPr="00DE36BD" w:rsidRDefault="005A01B0" w:rsidP="00E2161E">
      <w:pPr>
        <w:spacing w:after="0" w:line="240" w:lineRule="auto"/>
        <w:jc w:val="both"/>
        <w:textAlignment w:val="center"/>
      </w:pPr>
    </w:p>
    <w:p w:rsidR="005A01B0" w:rsidRPr="00DE36BD" w:rsidRDefault="005A01B0" w:rsidP="00DE36BD">
      <w:pPr>
        <w:spacing w:after="0" w:line="240" w:lineRule="auto"/>
        <w:ind w:firstLine="709"/>
        <w:rPr>
          <w:rFonts w:ascii="Times New Roman" w:hAnsi="Times New Roman" w:cs="Times New Roman"/>
          <w:sz w:val="24"/>
          <w:szCs w:val="24"/>
        </w:rPr>
      </w:pPr>
    </w:p>
    <w:sectPr w:rsidR="005A01B0" w:rsidRPr="00DE36BD" w:rsidSect="00E461FD">
      <w:pgSz w:w="11906" w:h="16838"/>
      <w:pgMar w:top="360" w:right="849"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D5F"/>
    <w:rsid w:val="00022A13"/>
    <w:rsid w:val="00063EDC"/>
    <w:rsid w:val="0006677B"/>
    <w:rsid w:val="00092C2F"/>
    <w:rsid w:val="000D78DD"/>
    <w:rsid w:val="000F5207"/>
    <w:rsid w:val="001148EC"/>
    <w:rsid w:val="00115EE0"/>
    <w:rsid w:val="001346D2"/>
    <w:rsid w:val="00147C07"/>
    <w:rsid w:val="001517A6"/>
    <w:rsid w:val="00153F36"/>
    <w:rsid w:val="00160B6B"/>
    <w:rsid w:val="00181566"/>
    <w:rsid w:val="00190C98"/>
    <w:rsid w:val="001B1CD0"/>
    <w:rsid w:val="001B2DE2"/>
    <w:rsid w:val="001C3B9A"/>
    <w:rsid w:val="00207D15"/>
    <w:rsid w:val="00207DE7"/>
    <w:rsid w:val="0021673A"/>
    <w:rsid w:val="0023164F"/>
    <w:rsid w:val="002345E4"/>
    <w:rsid w:val="00234B25"/>
    <w:rsid w:val="002650A9"/>
    <w:rsid w:val="002667F6"/>
    <w:rsid w:val="00266A79"/>
    <w:rsid w:val="002B2A3C"/>
    <w:rsid w:val="002C75EB"/>
    <w:rsid w:val="002F283C"/>
    <w:rsid w:val="00317531"/>
    <w:rsid w:val="00331843"/>
    <w:rsid w:val="00345A73"/>
    <w:rsid w:val="0035275C"/>
    <w:rsid w:val="00354A3D"/>
    <w:rsid w:val="003568A7"/>
    <w:rsid w:val="0036752B"/>
    <w:rsid w:val="003911A4"/>
    <w:rsid w:val="003971EF"/>
    <w:rsid w:val="003A2C4B"/>
    <w:rsid w:val="003B02F9"/>
    <w:rsid w:val="003E55B2"/>
    <w:rsid w:val="003F714B"/>
    <w:rsid w:val="00403D82"/>
    <w:rsid w:val="0040754A"/>
    <w:rsid w:val="00411A2C"/>
    <w:rsid w:val="0042206B"/>
    <w:rsid w:val="00425467"/>
    <w:rsid w:val="0042635E"/>
    <w:rsid w:val="00436507"/>
    <w:rsid w:val="00444D2E"/>
    <w:rsid w:val="00445553"/>
    <w:rsid w:val="00473620"/>
    <w:rsid w:val="00485A05"/>
    <w:rsid w:val="00495FD0"/>
    <w:rsid w:val="00497DAD"/>
    <w:rsid w:val="004B3959"/>
    <w:rsid w:val="004B704C"/>
    <w:rsid w:val="0051624D"/>
    <w:rsid w:val="00523779"/>
    <w:rsid w:val="00530877"/>
    <w:rsid w:val="0058240B"/>
    <w:rsid w:val="005A01B0"/>
    <w:rsid w:val="005B29AC"/>
    <w:rsid w:val="005C7029"/>
    <w:rsid w:val="005D54B8"/>
    <w:rsid w:val="005F3F2A"/>
    <w:rsid w:val="005F727C"/>
    <w:rsid w:val="00611264"/>
    <w:rsid w:val="0061364B"/>
    <w:rsid w:val="00613757"/>
    <w:rsid w:val="00632570"/>
    <w:rsid w:val="00662ADD"/>
    <w:rsid w:val="00682664"/>
    <w:rsid w:val="006A0365"/>
    <w:rsid w:val="006B4999"/>
    <w:rsid w:val="006C5859"/>
    <w:rsid w:val="006C676B"/>
    <w:rsid w:val="0071742E"/>
    <w:rsid w:val="00731586"/>
    <w:rsid w:val="00732D7F"/>
    <w:rsid w:val="007472A0"/>
    <w:rsid w:val="00750F73"/>
    <w:rsid w:val="0076469A"/>
    <w:rsid w:val="007963BD"/>
    <w:rsid w:val="007A7377"/>
    <w:rsid w:val="007B7830"/>
    <w:rsid w:val="007C6318"/>
    <w:rsid w:val="007D0AB8"/>
    <w:rsid w:val="00823F3E"/>
    <w:rsid w:val="008702CC"/>
    <w:rsid w:val="00871E41"/>
    <w:rsid w:val="008B03BF"/>
    <w:rsid w:val="008C2593"/>
    <w:rsid w:val="008C5DD6"/>
    <w:rsid w:val="008E2AC2"/>
    <w:rsid w:val="008E6B6F"/>
    <w:rsid w:val="00902C9A"/>
    <w:rsid w:val="009351D6"/>
    <w:rsid w:val="009435B0"/>
    <w:rsid w:val="00963147"/>
    <w:rsid w:val="0097074B"/>
    <w:rsid w:val="009732AE"/>
    <w:rsid w:val="00990C4A"/>
    <w:rsid w:val="00991C35"/>
    <w:rsid w:val="009A211E"/>
    <w:rsid w:val="009B7B52"/>
    <w:rsid w:val="009C1634"/>
    <w:rsid w:val="009E5976"/>
    <w:rsid w:val="009E73FB"/>
    <w:rsid w:val="009F6E37"/>
    <w:rsid w:val="00A10792"/>
    <w:rsid w:val="00A46AD4"/>
    <w:rsid w:val="00A50387"/>
    <w:rsid w:val="00A61E83"/>
    <w:rsid w:val="00A758A5"/>
    <w:rsid w:val="00AA6A99"/>
    <w:rsid w:val="00AB6253"/>
    <w:rsid w:val="00AC7C88"/>
    <w:rsid w:val="00AD0A19"/>
    <w:rsid w:val="00AD6F38"/>
    <w:rsid w:val="00AF41C7"/>
    <w:rsid w:val="00B22A34"/>
    <w:rsid w:val="00B22D5F"/>
    <w:rsid w:val="00B34CFF"/>
    <w:rsid w:val="00B616C1"/>
    <w:rsid w:val="00B62736"/>
    <w:rsid w:val="00B70051"/>
    <w:rsid w:val="00B77D67"/>
    <w:rsid w:val="00BB2029"/>
    <w:rsid w:val="00BC7F2B"/>
    <w:rsid w:val="00BD76BA"/>
    <w:rsid w:val="00BF3546"/>
    <w:rsid w:val="00C13115"/>
    <w:rsid w:val="00C21574"/>
    <w:rsid w:val="00C220F3"/>
    <w:rsid w:val="00C302D2"/>
    <w:rsid w:val="00C34EE7"/>
    <w:rsid w:val="00C64CD2"/>
    <w:rsid w:val="00CC1E6F"/>
    <w:rsid w:val="00CC7B1F"/>
    <w:rsid w:val="00CE202E"/>
    <w:rsid w:val="00CF73CD"/>
    <w:rsid w:val="00D50A0A"/>
    <w:rsid w:val="00D66ABB"/>
    <w:rsid w:val="00D73CCE"/>
    <w:rsid w:val="00D77093"/>
    <w:rsid w:val="00D83323"/>
    <w:rsid w:val="00DA6428"/>
    <w:rsid w:val="00DC526C"/>
    <w:rsid w:val="00DD0A1B"/>
    <w:rsid w:val="00DD2D73"/>
    <w:rsid w:val="00DE36BD"/>
    <w:rsid w:val="00E077AC"/>
    <w:rsid w:val="00E07993"/>
    <w:rsid w:val="00E2123C"/>
    <w:rsid w:val="00E2161E"/>
    <w:rsid w:val="00E340C7"/>
    <w:rsid w:val="00E40E6B"/>
    <w:rsid w:val="00E43B68"/>
    <w:rsid w:val="00E461FD"/>
    <w:rsid w:val="00E516E4"/>
    <w:rsid w:val="00E819DA"/>
    <w:rsid w:val="00E825E9"/>
    <w:rsid w:val="00E97B90"/>
    <w:rsid w:val="00EC5310"/>
    <w:rsid w:val="00EC7BEF"/>
    <w:rsid w:val="00EE3874"/>
    <w:rsid w:val="00F20247"/>
    <w:rsid w:val="00F30CD8"/>
    <w:rsid w:val="00F56F49"/>
    <w:rsid w:val="00F65047"/>
    <w:rsid w:val="00F6756E"/>
    <w:rsid w:val="00FB0C59"/>
    <w:rsid w:val="00FC6604"/>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D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72A0"/>
    <w:rPr>
      <w:rFonts w:cs="Calibri"/>
      <w:sz w:val="22"/>
      <w:szCs w:val="22"/>
      <w:lang w:eastAsia="bg-BG"/>
    </w:rPr>
  </w:style>
  <w:style w:type="paragraph" w:styleId="a4">
    <w:name w:val="Balloon Text"/>
    <w:basedOn w:val="a"/>
    <w:link w:val="a5"/>
    <w:uiPriority w:val="99"/>
    <w:semiHidden/>
    <w:rsid w:val="0051624D"/>
    <w:rPr>
      <w:rFonts w:ascii="Tahoma" w:hAnsi="Tahoma" w:cs="Tahoma"/>
      <w:sz w:val="16"/>
      <w:szCs w:val="16"/>
    </w:rPr>
  </w:style>
  <w:style w:type="character" w:customStyle="1" w:styleId="a5">
    <w:name w:val="Изнесен текст Знак"/>
    <w:link w:val="a4"/>
    <w:uiPriority w:val="99"/>
    <w:semiHidden/>
    <w:locked/>
    <w:rsid w:val="00D83323"/>
    <w:rPr>
      <w:rFonts w:ascii="Times New Roman" w:hAnsi="Times New Roman" w:cs="Times New Roman"/>
      <w:sz w:val="2"/>
      <w:szCs w:val="2"/>
      <w:lang w:eastAsia="en-US"/>
    </w:rPr>
  </w:style>
  <w:style w:type="paragraph" w:styleId="a6">
    <w:name w:val="Title"/>
    <w:basedOn w:val="a"/>
    <w:link w:val="a7"/>
    <w:uiPriority w:val="99"/>
    <w:qFormat/>
    <w:locked/>
    <w:rsid w:val="00331843"/>
    <w:pPr>
      <w:spacing w:after="0" w:line="240" w:lineRule="auto"/>
      <w:jc w:val="center"/>
    </w:pPr>
    <w:rPr>
      <w:sz w:val="32"/>
      <w:szCs w:val="32"/>
    </w:rPr>
  </w:style>
  <w:style w:type="character" w:customStyle="1" w:styleId="a7">
    <w:name w:val="Заглавие Знак"/>
    <w:link w:val="a6"/>
    <w:uiPriority w:val="99"/>
    <w:locked/>
    <w:rsid w:val="0042635E"/>
    <w:rPr>
      <w:rFonts w:ascii="Cambria" w:hAnsi="Cambria" w:cs="Cambria"/>
      <w:b/>
      <w:bCs/>
      <w:kern w:val="28"/>
      <w:sz w:val="32"/>
      <w:szCs w:val="32"/>
      <w:lang w:eastAsia="en-US"/>
    </w:rPr>
  </w:style>
  <w:style w:type="character" w:customStyle="1" w:styleId="search32">
    <w:name w:val="search32"/>
    <w:uiPriority w:val="99"/>
    <w:rsid w:val="00682664"/>
    <w:rPr>
      <w:shd w:val="clear" w:color="auto" w:fill="auto"/>
    </w:rPr>
  </w:style>
  <w:style w:type="character" w:customStyle="1" w:styleId="search42">
    <w:name w:val="search42"/>
    <w:uiPriority w:val="99"/>
    <w:rsid w:val="00682664"/>
    <w:rPr>
      <w:shd w:val="clear" w:color="auto" w:fill="auto"/>
    </w:rPr>
  </w:style>
  <w:style w:type="character" w:customStyle="1" w:styleId="search22">
    <w:name w:val="search22"/>
    <w:uiPriority w:val="99"/>
    <w:rsid w:val="00990C4A"/>
    <w:rPr>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7961</Words>
  <Characters>45379</Characters>
  <Application>Microsoft Office Word</Application>
  <DocSecurity>0</DocSecurity>
  <Lines>378</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ПРОЕКТ</vt:lpstr>
      <vt:lpstr>                                                                                                                        ПРОЕКТ</vt:lpstr>
    </vt:vector>
  </TitlesOfParts>
  <Company/>
  <LinksUpToDate>false</LinksUpToDate>
  <CharactersWithSpaces>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Veronika</dc:creator>
  <cp:keywords/>
  <dc:description/>
  <cp:lastModifiedBy>User</cp:lastModifiedBy>
  <cp:revision>351</cp:revision>
  <cp:lastPrinted>2016-07-29T08:45:00Z</cp:lastPrinted>
  <dcterms:created xsi:type="dcterms:W3CDTF">2013-12-06T18:51:00Z</dcterms:created>
  <dcterms:modified xsi:type="dcterms:W3CDTF">2016-07-29T08:45:00Z</dcterms:modified>
</cp:coreProperties>
</file>